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710" w:rsidRDefault="00812710">
      <w:pPr>
        <w:rPr>
          <w:sz w:val="20"/>
          <w:szCs w:val="20"/>
        </w:rPr>
      </w:pPr>
    </w:p>
    <w:p w:rsidR="00812710" w:rsidRDefault="00812710">
      <w:pPr>
        <w:rPr>
          <w:sz w:val="20"/>
          <w:szCs w:val="20"/>
        </w:rPr>
      </w:pPr>
    </w:p>
    <w:p w:rsidR="00812710" w:rsidRDefault="001A0C92" w:rsidP="00CF3E34">
      <w:pPr>
        <w:pStyle w:val="NormalnyWeb"/>
        <w:spacing w:beforeAutospacing="0" w:after="0"/>
        <w:ind w:left="3540"/>
        <w:jc w:val="right"/>
      </w:pPr>
      <w:r>
        <w:tab/>
      </w:r>
      <w:r>
        <w:tab/>
        <w:t xml:space="preserve"> Chodzież, dnia .........................................</w:t>
      </w:r>
    </w:p>
    <w:p w:rsidR="00812710" w:rsidRDefault="00812710">
      <w:pPr>
        <w:pStyle w:val="NormalnyWeb"/>
        <w:spacing w:beforeAutospacing="0" w:after="0"/>
        <w:ind w:left="3540"/>
      </w:pPr>
    </w:p>
    <w:p w:rsidR="00812710" w:rsidRDefault="001A0C92">
      <w:pPr>
        <w:spacing w:after="40"/>
        <w:rPr>
          <w:sz w:val="20"/>
          <w:szCs w:val="20"/>
        </w:rPr>
      </w:pPr>
      <w:r>
        <w:rPr>
          <w:sz w:val="20"/>
          <w:szCs w:val="20"/>
        </w:rPr>
        <w:t>Imi</w:t>
      </w:r>
      <w:r>
        <w:rPr>
          <w:rFonts w:eastAsia="TimesNewRoman" w:cs="TimesNewRoman"/>
          <w:sz w:val="20"/>
          <w:szCs w:val="20"/>
        </w:rPr>
        <w:t xml:space="preserve">ę </w:t>
      </w:r>
      <w:r>
        <w:rPr>
          <w:sz w:val="20"/>
          <w:szCs w:val="20"/>
        </w:rPr>
        <w:t>i nazwisko wnioskodawcy..............................................................................................................................................</w:t>
      </w:r>
    </w:p>
    <w:p w:rsidR="00812710" w:rsidRDefault="00812710">
      <w:pPr>
        <w:spacing w:after="40"/>
        <w:rPr>
          <w:sz w:val="20"/>
          <w:szCs w:val="20"/>
        </w:rPr>
      </w:pPr>
    </w:p>
    <w:p w:rsidR="00812710" w:rsidRDefault="001A0C92">
      <w:pPr>
        <w:spacing w:after="40"/>
        <w:rPr>
          <w:sz w:val="20"/>
          <w:szCs w:val="20"/>
        </w:rPr>
      </w:pPr>
      <w:r>
        <w:rPr>
          <w:sz w:val="20"/>
          <w:szCs w:val="20"/>
        </w:rPr>
        <w:t>Adres zamieszkania................................................................................................................................................................</w:t>
      </w:r>
    </w:p>
    <w:p w:rsidR="00812710" w:rsidRDefault="00812710">
      <w:pPr>
        <w:spacing w:after="40"/>
        <w:rPr>
          <w:sz w:val="20"/>
          <w:szCs w:val="20"/>
        </w:rPr>
      </w:pPr>
    </w:p>
    <w:p w:rsidR="00812710" w:rsidRDefault="001A0C92">
      <w:pPr>
        <w:spacing w:after="40"/>
        <w:rPr>
          <w:sz w:val="20"/>
          <w:szCs w:val="20"/>
        </w:rPr>
      </w:pPr>
      <w:r>
        <w:rPr>
          <w:sz w:val="20"/>
          <w:szCs w:val="20"/>
        </w:rPr>
        <w:t>Stan cywilny...........................................................................................................................................................................</w:t>
      </w:r>
    </w:p>
    <w:p w:rsidR="00812710" w:rsidRDefault="00812710">
      <w:pPr>
        <w:spacing w:after="40"/>
        <w:rPr>
          <w:sz w:val="20"/>
          <w:szCs w:val="20"/>
        </w:rPr>
      </w:pPr>
    </w:p>
    <w:p w:rsidR="00812710" w:rsidRDefault="001A0C92">
      <w:pPr>
        <w:spacing w:after="40"/>
        <w:rPr>
          <w:sz w:val="20"/>
          <w:szCs w:val="20"/>
        </w:rPr>
      </w:pPr>
      <w:r>
        <w:rPr>
          <w:sz w:val="20"/>
          <w:szCs w:val="20"/>
        </w:rPr>
        <w:t>Telefon...................................................................................................................................................................................</w:t>
      </w:r>
    </w:p>
    <w:p w:rsidR="00812710" w:rsidRDefault="00812710">
      <w:pPr>
        <w:spacing w:after="40"/>
        <w:rPr>
          <w:sz w:val="20"/>
          <w:szCs w:val="20"/>
        </w:rPr>
      </w:pPr>
    </w:p>
    <w:p w:rsidR="00812710" w:rsidRDefault="001A0C92">
      <w:pPr>
        <w:spacing w:after="40"/>
        <w:rPr>
          <w:sz w:val="20"/>
          <w:szCs w:val="20"/>
        </w:rPr>
      </w:pPr>
      <w:r>
        <w:rPr>
          <w:sz w:val="20"/>
          <w:szCs w:val="20"/>
        </w:rPr>
        <w:t>Pesel.......................................................................................................................................................................................</w:t>
      </w:r>
    </w:p>
    <w:p w:rsidR="00812710" w:rsidRDefault="001A0C92">
      <w:pPr>
        <w:pStyle w:val="NormalnyWeb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o stanie majątkowym</w:t>
      </w:r>
    </w:p>
    <w:p w:rsidR="00812710" w:rsidRDefault="001A0C92">
      <w:pPr>
        <w:pStyle w:val="NormalnyWeb"/>
        <w:spacing w:after="0" w:line="480" w:lineRule="auto"/>
        <w:jc w:val="both"/>
      </w:pPr>
      <w:r>
        <w:t xml:space="preserve">Ja niżej podpisany świadom odpowiedzialności za nieprawdziwe podanie danych niniejszym oświadczam, że we wspólnym gospodarstwie domowym w lokalu mieszkalnym przy ul. ............................................................ w Chodzieży stale przebywają ze mną osoby wskazane poniżej, które uzyskały </w:t>
      </w:r>
      <w:r>
        <w:rPr>
          <w:b/>
        </w:rPr>
        <w:t>w ciągu 12 miesięcy poprzedzających dzień złożenia niniejszego wniosku</w:t>
      </w:r>
      <w:r>
        <w:t xml:space="preserve"> następujące dochody** :</w:t>
      </w:r>
    </w:p>
    <w:tbl>
      <w:tblPr>
        <w:tblStyle w:val="Tabela-Siatka"/>
        <w:tblW w:w="10490" w:type="dxa"/>
        <w:tblInd w:w="-176" w:type="dxa"/>
        <w:tblLook w:val="04A0" w:firstRow="1" w:lastRow="0" w:firstColumn="1" w:lastColumn="0" w:noHBand="0" w:noVBand="1"/>
      </w:tblPr>
      <w:tblGrid>
        <w:gridCol w:w="424"/>
        <w:gridCol w:w="2410"/>
        <w:gridCol w:w="2411"/>
        <w:gridCol w:w="2691"/>
        <w:gridCol w:w="2554"/>
      </w:tblGrid>
      <w:tr w:rsidR="00812710">
        <w:trPr>
          <w:trHeight w:val="1395"/>
        </w:trPr>
        <w:tc>
          <w:tcPr>
            <w:tcW w:w="424" w:type="dxa"/>
            <w:shd w:val="clear" w:color="auto" w:fill="auto"/>
          </w:tcPr>
          <w:p w:rsidR="00812710" w:rsidRDefault="001A0C92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12710" w:rsidRDefault="001A0C9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Imiona i nazwiska osób pozostających we wspólnym gospodarstwie domowym</w:t>
            </w:r>
          </w:p>
        </w:tc>
        <w:tc>
          <w:tcPr>
            <w:tcW w:w="2409" w:type="dxa"/>
            <w:shd w:val="clear" w:color="auto" w:fill="auto"/>
          </w:tcPr>
          <w:p w:rsidR="00812710" w:rsidRDefault="001A0C9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Źródła dochodów (praca, renta, emerytura, dochód z działalności, inne)</w:t>
            </w:r>
          </w:p>
        </w:tc>
        <w:tc>
          <w:tcPr>
            <w:tcW w:w="2692" w:type="dxa"/>
            <w:shd w:val="clear" w:color="auto" w:fill="auto"/>
          </w:tcPr>
          <w:p w:rsidR="00812710" w:rsidRDefault="001A0C9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pracy</w:t>
            </w:r>
          </w:p>
        </w:tc>
        <w:tc>
          <w:tcPr>
            <w:tcW w:w="2555" w:type="dxa"/>
            <w:shd w:val="clear" w:color="auto" w:fill="auto"/>
          </w:tcPr>
          <w:p w:rsidR="00812710" w:rsidRDefault="001A0C9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Kwota dochodu netto   osiągniętego w ciągu 12 miesięcy poprzedzających dzień złożenia wniosku</w:t>
            </w:r>
          </w:p>
          <w:p w:rsidR="00812710" w:rsidRDefault="0081271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12710">
        <w:tc>
          <w:tcPr>
            <w:tcW w:w="424" w:type="dxa"/>
            <w:shd w:val="clear" w:color="auto" w:fill="auto"/>
          </w:tcPr>
          <w:p w:rsidR="00812710" w:rsidRDefault="001A0C92">
            <w:pPr>
              <w:spacing w:line="276" w:lineRule="auto"/>
            </w:pPr>
            <w:r>
              <w:t>1</w:t>
            </w:r>
          </w:p>
        </w:tc>
        <w:tc>
          <w:tcPr>
            <w:tcW w:w="2410" w:type="dxa"/>
            <w:shd w:val="clear" w:color="auto" w:fill="auto"/>
          </w:tcPr>
          <w:p w:rsidR="00812710" w:rsidRDefault="001A0C92">
            <w:pPr>
              <w:spacing w:line="276" w:lineRule="auto"/>
            </w:pPr>
            <w:r>
              <w:t>Wnioskodawca</w:t>
            </w:r>
          </w:p>
        </w:tc>
        <w:tc>
          <w:tcPr>
            <w:tcW w:w="2409" w:type="dxa"/>
            <w:shd w:val="clear" w:color="auto" w:fill="auto"/>
          </w:tcPr>
          <w:p w:rsidR="00812710" w:rsidRDefault="00812710">
            <w:pPr>
              <w:spacing w:line="276" w:lineRule="auto"/>
            </w:pPr>
          </w:p>
        </w:tc>
        <w:tc>
          <w:tcPr>
            <w:tcW w:w="2692" w:type="dxa"/>
            <w:shd w:val="clear" w:color="auto" w:fill="auto"/>
          </w:tcPr>
          <w:p w:rsidR="00812710" w:rsidRDefault="00812710">
            <w:pPr>
              <w:spacing w:line="276" w:lineRule="auto"/>
            </w:pPr>
          </w:p>
        </w:tc>
        <w:tc>
          <w:tcPr>
            <w:tcW w:w="2555" w:type="dxa"/>
            <w:shd w:val="clear" w:color="auto" w:fill="auto"/>
          </w:tcPr>
          <w:p w:rsidR="00812710" w:rsidRDefault="00812710">
            <w:pPr>
              <w:spacing w:line="276" w:lineRule="auto"/>
            </w:pPr>
          </w:p>
        </w:tc>
      </w:tr>
      <w:tr w:rsidR="00812710">
        <w:tc>
          <w:tcPr>
            <w:tcW w:w="424" w:type="dxa"/>
            <w:shd w:val="clear" w:color="auto" w:fill="auto"/>
          </w:tcPr>
          <w:p w:rsidR="00812710" w:rsidRDefault="001A0C92">
            <w:pPr>
              <w:spacing w:line="276" w:lineRule="auto"/>
            </w:pPr>
            <w:r>
              <w:t>2</w:t>
            </w:r>
          </w:p>
        </w:tc>
        <w:tc>
          <w:tcPr>
            <w:tcW w:w="2410" w:type="dxa"/>
            <w:shd w:val="clear" w:color="auto" w:fill="auto"/>
          </w:tcPr>
          <w:p w:rsidR="00812710" w:rsidRDefault="00812710">
            <w:pPr>
              <w:spacing w:line="276" w:lineRule="auto"/>
            </w:pPr>
          </w:p>
        </w:tc>
        <w:tc>
          <w:tcPr>
            <w:tcW w:w="2409" w:type="dxa"/>
            <w:shd w:val="clear" w:color="auto" w:fill="auto"/>
          </w:tcPr>
          <w:p w:rsidR="00812710" w:rsidRDefault="00812710">
            <w:pPr>
              <w:spacing w:line="276" w:lineRule="auto"/>
            </w:pPr>
          </w:p>
        </w:tc>
        <w:tc>
          <w:tcPr>
            <w:tcW w:w="2692" w:type="dxa"/>
            <w:shd w:val="clear" w:color="auto" w:fill="auto"/>
          </w:tcPr>
          <w:p w:rsidR="00812710" w:rsidRDefault="00812710">
            <w:pPr>
              <w:spacing w:line="276" w:lineRule="auto"/>
            </w:pPr>
          </w:p>
        </w:tc>
        <w:tc>
          <w:tcPr>
            <w:tcW w:w="2555" w:type="dxa"/>
            <w:shd w:val="clear" w:color="auto" w:fill="auto"/>
          </w:tcPr>
          <w:p w:rsidR="00812710" w:rsidRDefault="00812710">
            <w:pPr>
              <w:spacing w:line="276" w:lineRule="auto"/>
            </w:pPr>
          </w:p>
        </w:tc>
      </w:tr>
      <w:tr w:rsidR="00812710">
        <w:tc>
          <w:tcPr>
            <w:tcW w:w="424" w:type="dxa"/>
            <w:shd w:val="clear" w:color="auto" w:fill="auto"/>
          </w:tcPr>
          <w:p w:rsidR="00812710" w:rsidRDefault="001A0C92">
            <w:pPr>
              <w:spacing w:line="276" w:lineRule="auto"/>
            </w:pPr>
            <w:r>
              <w:t>3</w:t>
            </w:r>
          </w:p>
        </w:tc>
        <w:tc>
          <w:tcPr>
            <w:tcW w:w="2410" w:type="dxa"/>
            <w:shd w:val="clear" w:color="auto" w:fill="auto"/>
          </w:tcPr>
          <w:p w:rsidR="00812710" w:rsidRDefault="00812710">
            <w:pPr>
              <w:spacing w:line="276" w:lineRule="auto"/>
            </w:pPr>
          </w:p>
        </w:tc>
        <w:tc>
          <w:tcPr>
            <w:tcW w:w="2409" w:type="dxa"/>
            <w:shd w:val="clear" w:color="auto" w:fill="auto"/>
          </w:tcPr>
          <w:p w:rsidR="00812710" w:rsidRDefault="00812710">
            <w:pPr>
              <w:spacing w:line="276" w:lineRule="auto"/>
            </w:pPr>
          </w:p>
        </w:tc>
        <w:tc>
          <w:tcPr>
            <w:tcW w:w="2692" w:type="dxa"/>
            <w:shd w:val="clear" w:color="auto" w:fill="auto"/>
          </w:tcPr>
          <w:p w:rsidR="00812710" w:rsidRDefault="00812710">
            <w:pPr>
              <w:spacing w:line="276" w:lineRule="auto"/>
            </w:pPr>
          </w:p>
        </w:tc>
        <w:tc>
          <w:tcPr>
            <w:tcW w:w="2555" w:type="dxa"/>
            <w:shd w:val="clear" w:color="auto" w:fill="auto"/>
          </w:tcPr>
          <w:p w:rsidR="00812710" w:rsidRDefault="00812710">
            <w:pPr>
              <w:spacing w:line="276" w:lineRule="auto"/>
            </w:pPr>
          </w:p>
        </w:tc>
      </w:tr>
      <w:tr w:rsidR="00812710">
        <w:tc>
          <w:tcPr>
            <w:tcW w:w="424" w:type="dxa"/>
            <w:shd w:val="clear" w:color="auto" w:fill="auto"/>
          </w:tcPr>
          <w:p w:rsidR="00812710" w:rsidRDefault="001A0C92">
            <w:pPr>
              <w:spacing w:line="276" w:lineRule="auto"/>
            </w:pPr>
            <w:r>
              <w:t>4</w:t>
            </w:r>
          </w:p>
        </w:tc>
        <w:tc>
          <w:tcPr>
            <w:tcW w:w="2410" w:type="dxa"/>
            <w:shd w:val="clear" w:color="auto" w:fill="auto"/>
          </w:tcPr>
          <w:p w:rsidR="00812710" w:rsidRDefault="00812710">
            <w:pPr>
              <w:spacing w:line="276" w:lineRule="auto"/>
            </w:pPr>
          </w:p>
        </w:tc>
        <w:tc>
          <w:tcPr>
            <w:tcW w:w="2409" w:type="dxa"/>
            <w:shd w:val="clear" w:color="auto" w:fill="auto"/>
          </w:tcPr>
          <w:p w:rsidR="00812710" w:rsidRDefault="00812710">
            <w:pPr>
              <w:spacing w:line="276" w:lineRule="auto"/>
            </w:pPr>
          </w:p>
        </w:tc>
        <w:tc>
          <w:tcPr>
            <w:tcW w:w="2692" w:type="dxa"/>
            <w:shd w:val="clear" w:color="auto" w:fill="auto"/>
          </w:tcPr>
          <w:p w:rsidR="00812710" w:rsidRDefault="00812710">
            <w:pPr>
              <w:spacing w:line="276" w:lineRule="auto"/>
            </w:pPr>
          </w:p>
        </w:tc>
        <w:tc>
          <w:tcPr>
            <w:tcW w:w="2555" w:type="dxa"/>
            <w:shd w:val="clear" w:color="auto" w:fill="auto"/>
          </w:tcPr>
          <w:p w:rsidR="00812710" w:rsidRDefault="00812710">
            <w:pPr>
              <w:spacing w:line="276" w:lineRule="auto"/>
            </w:pPr>
          </w:p>
        </w:tc>
      </w:tr>
      <w:tr w:rsidR="00812710">
        <w:tc>
          <w:tcPr>
            <w:tcW w:w="424" w:type="dxa"/>
            <w:shd w:val="clear" w:color="auto" w:fill="auto"/>
          </w:tcPr>
          <w:p w:rsidR="00812710" w:rsidRDefault="001A0C92">
            <w:pPr>
              <w:spacing w:line="276" w:lineRule="auto"/>
            </w:pPr>
            <w:r>
              <w:t>5</w:t>
            </w:r>
          </w:p>
        </w:tc>
        <w:tc>
          <w:tcPr>
            <w:tcW w:w="2410" w:type="dxa"/>
            <w:shd w:val="clear" w:color="auto" w:fill="auto"/>
          </w:tcPr>
          <w:p w:rsidR="00812710" w:rsidRDefault="00812710">
            <w:pPr>
              <w:spacing w:line="276" w:lineRule="auto"/>
            </w:pPr>
          </w:p>
        </w:tc>
        <w:tc>
          <w:tcPr>
            <w:tcW w:w="2409" w:type="dxa"/>
            <w:shd w:val="clear" w:color="auto" w:fill="auto"/>
          </w:tcPr>
          <w:p w:rsidR="00812710" w:rsidRDefault="00812710">
            <w:pPr>
              <w:spacing w:line="276" w:lineRule="auto"/>
            </w:pPr>
          </w:p>
        </w:tc>
        <w:tc>
          <w:tcPr>
            <w:tcW w:w="2692" w:type="dxa"/>
            <w:shd w:val="clear" w:color="auto" w:fill="auto"/>
          </w:tcPr>
          <w:p w:rsidR="00812710" w:rsidRDefault="00812710">
            <w:pPr>
              <w:spacing w:line="276" w:lineRule="auto"/>
            </w:pPr>
          </w:p>
        </w:tc>
        <w:tc>
          <w:tcPr>
            <w:tcW w:w="2555" w:type="dxa"/>
            <w:shd w:val="clear" w:color="auto" w:fill="auto"/>
          </w:tcPr>
          <w:p w:rsidR="00812710" w:rsidRDefault="00812710">
            <w:pPr>
              <w:spacing w:line="276" w:lineRule="auto"/>
            </w:pPr>
          </w:p>
        </w:tc>
      </w:tr>
      <w:tr w:rsidR="00812710">
        <w:tc>
          <w:tcPr>
            <w:tcW w:w="424" w:type="dxa"/>
            <w:shd w:val="clear" w:color="auto" w:fill="auto"/>
          </w:tcPr>
          <w:p w:rsidR="00812710" w:rsidRDefault="001A0C92">
            <w:pPr>
              <w:spacing w:line="276" w:lineRule="auto"/>
            </w:pPr>
            <w:r>
              <w:t>6</w:t>
            </w:r>
          </w:p>
        </w:tc>
        <w:tc>
          <w:tcPr>
            <w:tcW w:w="2410" w:type="dxa"/>
            <w:shd w:val="clear" w:color="auto" w:fill="auto"/>
          </w:tcPr>
          <w:p w:rsidR="00812710" w:rsidRDefault="00812710">
            <w:pPr>
              <w:spacing w:line="276" w:lineRule="auto"/>
            </w:pPr>
          </w:p>
        </w:tc>
        <w:tc>
          <w:tcPr>
            <w:tcW w:w="2409" w:type="dxa"/>
            <w:shd w:val="clear" w:color="auto" w:fill="auto"/>
          </w:tcPr>
          <w:p w:rsidR="00812710" w:rsidRDefault="00812710">
            <w:pPr>
              <w:spacing w:line="276" w:lineRule="auto"/>
            </w:pPr>
          </w:p>
        </w:tc>
        <w:tc>
          <w:tcPr>
            <w:tcW w:w="2692" w:type="dxa"/>
            <w:shd w:val="clear" w:color="auto" w:fill="auto"/>
          </w:tcPr>
          <w:p w:rsidR="00812710" w:rsidRDefault="00812710">
            <w:pPr>
              <w:spacing w:line="276" w:lineRule="auto"/>
            </w:pPr>
          </w:p>
        </w:tc>
        <w:tc>
          <w:tcPr>
            <w:tcW w:w="2555" w:type="dxa"/>
            <w:shd w:val="clear" w:color="auto" w:fill="auto"/>
          </w:tcPr>
          <w:p w:rsidR="00812710" w:rsidRDefault="00812710">
            <w:pPr>
              <w:spacing w:line="276" w:lineRule="auto"/>
            </w:pPr>
          </w:p>
        </w:tc>
      </w:tr>
      <w:tr w:rsidR="00812710">
        <w:tc>
          <w:tcPr>
            <w:tcW w:w="424" w:type="dxa"/>
            <w:shd w:val="clear" w:color="auto" w:fill="auto"/>
          </w:tcPr>
          <w:p w:rsidR="00812710" w:rsidRDefault="001A0C92">
            <w:pPr>
              <w:spacing w:line="276" w:lineRule="auto"/>
            </w:pPr>
            <w:r>
              <w:t>7</w:t>
            </w:r>
          </w:p>
        </w:tc>
        <w:tc>
          <w:tcPr>
            <w:tcW w:w="2410" w:type="dxa"/>
            <w:shd w:val="clear" w:color="auto" w:fill="auto"/>
          </w:tcPr>
          <w:p w:rsidR="00812710" w:rsidRDefault="00812710">
            <w:pPr>
              <w:spacing w:line="276" w:lineRule="auto"/>
            </w:pPr>
          </w:p>
        </w:tc>
        <w:tc>
          <w:tcPr>
            <w:tcW w:w="2409" w:type="dxa"/>
            <w:shd w:val="clear" w:color="auto" w:fill="auto"/>
          </w:tcPr>
          <w:p w:rsidR="00812710" w:rsidRDefault="00812710">
            <w:pPr>
              <w:spacing w:line="276" w:lineRule="auto"/>
            </w:pPr>
          </w:p>
        </w:tc>
        <w:tc>
          <w:tcPr>
            <w:tcW w:w="2692" w:type="dxa"/>
            <w:shd w:val="clear" w:color="auto" w:fill="auto"/>
          </w:tcPr>
          <w:p w:rsidR="00812710" w:rsidRDefault="00812710">
            <w:pPr>
              <w:spacing w:line="276" w:lineRule="auto"/>
            </w:pPr>
          </w:p>
        </w:tc>
        <w:tc>
          <w:tcPr>
            <w:tcW w:w="2555" w:type="dxa"/>
            <w:shd w:val="clear" w:color="auto" w:fill="auto"/>
          </w:tcPr>
          <w:p w:rsidR="00812710" w:rsidRDefault="00812710">
            <w:pPr>
              <w:spacing w:line="276" w:lineRule="auto"/>
            </w:pPr>
          </w:p>
        </w:tc>
      </w:tr>
      <w:tr w:rsidR="00812710">
        <w:tc>
          <w:tcPr>
            <w:tcW w:w="424" w:type="dxa"/>
            <w:shd w:val="clear" w:color="auto" w:fill="auto"/>
          </w:tcPr>
          <w:p w:rsidR="00812710" w:rsidRDefault="001A0C92">
            <w:pPr>
              <w:spacing w:line="276" w:lineRule="auto"/>
            </w:pPr>
            <w:r>
              <w:t>8</w:t>
            </w:r>
          </w:p>
        </w:tc>
        <w:tc>
          <w:tcPr>
            <w:tcW w:w="2410" w:type="dxa"/>
            <w:shd w:val="clear" w:color="auto" w:fill="auto"/>
          </w:tcPr>
          <w:p w:rsidR="00812710" w:rsidRDefault="00812710">
            <w:pPr>
              <w:spacing w:line="276" w:lineRule="auto"/>
            </w:pPr>
          </w:p>
        </w:tc>
        <w:tc>
          <w:tcPr>
            <w:tcW w:w="2409" w:type="dxa"/>
            <w:shd w:val="clear" w:color="auto" w:fill="auto"/>
          </w:tcPr>
          <w:p w:rsidR="00812710" w:rsidRDefault="00812710">
            <w:pPr>
              <w:spacing w:line="276" w:lineRule="auto"/>
            </w:pPr>
          </w:p>
        </w:tc>
        <w:tc>
          <w:tcPr>
            <w:tcW w:w="2692" w:type="dxa"/>
            <w:shd w:val="clear" w:color="auto" w:fill="auto"/>
          </w:tcPr>
          <w:p w:rsidR="00812710" w:rsidRDefault="00812710">
            <w:pPr>
              <w:spacing w:line="276" w:lineRule="auto"/>
            </w:pPr>
          </w:p>
        </w:tc>
        <w:tc>
          <w:tcPr>
            <w:tcW w:w="2555" w:type="dxa"/>
            <w:shd w:val="clear" w:color="auto" w:fill="auto"/>
          </w:tcPr>
          <w:p w:rsidR="00812710" w:rsidRDefault="00812710">
            <w:pPr>
              <w:spacing w:line="276" w:lineRule="auto"/>
            </w:pPr>
          </w:p>
        </w:tc>
      </w:tr>
      <w:tr w:rsidR="00812710">
        <w:tc>
          <w:tcPr>
            <w:tcW w:w="424" w:type="dxa"/>
            <w:shd w:val="clear" w:color="auto" w:fill="auto"/>
          </w:tcPr>
          <w:p w:rsidR="00812710" w:rsidRDefault="001A0C92">
            <w:pPr>
              <w:spacing w:line="276" w:lineRule="auto"/>
            </w:pPr>
            <w:r>
              <w:t>x</w:t>
            </w:r>
          </w:p>
        </w:tc>
        <w:tc>
          <w:tcPr>
            <w:tcW w:w="4822" w:type="dxa"/>
            <w:gridSpan w:val="2"/>
            <w:shd w:val="clear" w:color="auto" w:fill="auto"/>
          </w:tcPr>
          <w:p w:rsidR="00812710" w:rsidRDefault="001A0C92">
            <w:pPr>
              <w:tabs>
                <w:tab w:val="left" w:pos="1515"/>
              </w:tabs>
              <w:spacing w:line="276" w:lineRule="auto"/>
            </w:pPr>
            <w:r>
              <w:t>Ogółem</w:t>
            </w:r>
            <w:r>
              <w:tab/>
            </w:r>
          </w:p>
        </w:tc>
        <w:tc>
          <w:tcPr>
            <w:tcW w:w="2691" w:type="dxa"/>
            <w:shd w:val="clear" w:color="auto" w:fill="auto"/>
          </w:tcPr>
          <w:p w:rsidR="00812710" w:rsidRDefault="001A0C92">
            <w:pPr>
              <w:spacing w:line="276" w:lineRule="auto"/>
            </w:pPr>
            <w:r>
              <w:t>x</w:t>
            </w:r>
          </w:p>
        </w:tc>
        <w:tc>
          <w:tcPr>
            <w:tcW w:w="2553" w:type="dxa"/>
            <w:shd w:val="clear" w:color="auto" w:fill="auto"/>
          </w:tcPr>
          <w:p w:rsidR="00812710" w:rsidRDefault="00812710">
            <w:pPr>
              <w:spacing w:line="276" w:lineRule="auto"/>
            </w:pPr>
          </w:p>
        </w:tc>
      </w:tr>
    </w:tbl>
    <w:p w:rsidR="00812710" w:rsidRDefault="001A0C92">
      <w:pPr>
        <w:jc w:val="both"/>
        <w:rPr>
          <w:bCs/>
          <w:i/>
          <w:sz w:val="20"/>
          <w:szCs w:val="20"/>
        </w:rPr>
      </w:pPr>
      <w:r>
        <w:rPr>
          <w:sz w:val="20"/>
          <w:szCs w:val="20"/>
        </w:rPr>
        <w:t>**</w:t>
      </w:r>
      <w:r>
        <w:rPr>
          <w:b/>
          <w:bCs/>
          <w:i/>
          <w:sz w:val="20"/>
          <w:szCs w:val="20"/>
        </w:rPr>
        <w:t xml:space="preserve"> dochody </w:t>
      </w:r>
      <w:r>
        <w:rPr>
          <w:bCs/>
          <w:i/>
          <w:sz w:val="20"/>
          <w:szCs w:val="20"/>
        </w:rPr>
        <w:t>– rozumie się przez to sumę wszystkich dochodów członków  gospodarstwa  domowego, osiągniętych w okresie 12 ostatnich miesięcy poprzedzających dzień złożenia wniosku.  Są to wszelkie przychody po odliczeniu kosztów  ich uzyskania oraz po odliczeniu składek na ubezpieczenia emerytalne i rentowe oraz ubezpieczenie chorobowe, określonych w przepisach o systemie ubezpieczeń społecznych, chyba że zostały już zaliczone do kosztów uzyskania przychodu.  Do dochodu nie wlicza się  dodatków dla sierot  zupełnych, zasiłków pielęgnacyjnych, zasiłków okresowych z pomocy społecznej, jednorazowych  świadczeń pieniężnych i świadczeń w naturze z pomocy społecznej oraz dodatku mieszkaniowego.</w:t>
      </w:r>
    </w:p>
    <w:p w:rsidR="00812710" w:rsidRDefault="00812710">
      <w:pPr>
        <w:spacing w:after="200" w:line="276" w:lineRule="auto"/>
      </w:pPr>
    </w:p>
    <w:p w:rsidR="00812710" w:rsidRDefault="001A0C92">
      <w:pPr>
        <w:spacing w:after="200" w:line="276" w:lineRule="auto"/>
      </w:pPr>
      <w:r>
        <w:lastRenderedPageBreak/>
        <w:t xml:space="preserve">I. Wysokość  </w:t>
      </w:r>
      <w:r>
        <w:rPr>
          <w:b/>
        </w:rPr>
        <w:t>miesięcznych</w:t>
      </w:r>
      <w:r>
        <w:t xml:space="preserve"> dochodów  netto osiąganych przez wszystkich  domowników: ……………………. ……………………………………………………………………..(w złotych ) </w:t>
      </w:r>
    </w:p>
    <w:p w:rsidR="00812710" w:rsidRDefault="001A0C92">
      <w:pPr>
        <w:spacing w:after="200" w:line="276" w:lineRule="auto"/>
      </w:pPr>
      <w:r>
        <w:t xml:space="preserve">II. Wysokość </w:t>
      </w:r>
      <w:r>
        <w:rPr>
          <w:b/>
        </w:rPr>
        <w:t>miesięcznego</w:t>
      </w:r>
      <w:r>
        <w:t xml:space="preserve"> dochodu  netto  na osobę w rodzinie: …………………………………  </w:t>
      </w:r>
    </w:p>
    <w:p w:rsidR="00812710" w:rsidRDefault="001A0C92">
      <w:pPr>
        <w:spacing w:after="200" w:line="276" w:lineRule="auto"/>
      </w:pPr>
      <w:r>
        <w:t>( w złotych)</w:t>
      </w:r>
    </w:p>
    <w:p w:rsidR="00812710" w:rsidRDefault="001A0C92">
      <w:pPr>
        <w:spacing w:after="200" w:line="276" w:lineRule="auto"/>
      </w:pPr>
      <w:r>
        <w:t>III. Aktualne stałe obciążenia finansowe budżetu rodziny  ( średnio-miesięcznie)</w:t>
      </w:r>
    </w:p>
    <w:p w:rsidR="00812710" w:rsidRDefault="001A0C92">
      <w:pPr>
        <w:spacing w:after="200" w:line="276" w:lineRule="auto"/>
      </w:pPr>
      <w:r>
        <w:t>1. czynsz mieszkaniowy …………………………………………………………………………….</w:t>
      </w:r>
    </w:p>
    <w:p w:rsidR="00812710" w:rsidRDefault="001A0C92">
      <w:pPr>
        <w:spacing w:after="200" w:line="276" w:lineRule="auto"/>
      </w:pPr>
      <w:r>
        <w:t>2. opłata za energię elektryczną...............................................................................................................</w:t>
      </w:r>
    </w:p>
    <w:p w:rsidR="00812710" w:rsidRDefault="001A0C92">
      <w:pPr>
        <w:spacing w:after="200" w:line="276" w:lineRule="auto"/>
      </w:pPr>
      <w:r>
        <w:t>3. opłata za dostawę gazu ........................................................................................................................</w:t>
      </w:r>
    </w:p>
    <w:p w:rsidR="00812710" w:rsidRDefault="001A0C92">
      <w:pPr>
        <w:spacing w:after="200" w:line="276" w:lineRule="auto"/>
      </w:pPr>
      <w:r>
        <w:t xml:space="preserve"> 4. opłata za dostawę wody .....................................................................................................................</w:t>
      </w:r>
    </w:p>
    <w:p w:rsidR="00812710" w:rsidRDefault="001A0C92">
      <w:pPr>
        <w:spacing w:after="200" w:line="276" w:lineRule="auto"/>
      </w:pPr>
      <w:r>
        <w:t>5. wywóz nieczystości .............................................................................................................................</w:t>
      </w:r>
    </w:p>
    <w:p w:rsidR="00812710" w:rsidRDefault="001A0C92">
      <w:pPr>
        <w:spacing w:after="200" w:line="276" w:lineRule="auto"/>
      </w:pPr>
      <w:r>
        <w:t>6. opał.......................................................................................................................................................</w:t>
      </w:r>
    </w:p>
    <w:p w:rsidR="00812710" w:rsidRDefault="001A0C92">
      <w:pPr>
        <w:spacing w:after="200" w:line="276" w:lineRule="auto"/>
      </w:pPr>
      <w:r>
        <w:t>7. podatek od nieruchomości ...................................................................................................................</w:t>
      </w:r>
    </w:p>
    <w:p w:rsidR="00812710" w:rsidRDefault="001A0C92">
      <w:pPr>
        <w:spacing w:after="200" w:line="276" w:lineRule="auto"/>
      </w:pPr>
      <w:r>
        <w:t>8. RTV......................................................................................................................................................</w:t>
      </w:r>
    </w:p>
    <w:p w:rsidR="00812710" w:rsidRDefault="001A0C92">
      <w:pPr>
        <w:spacing w:after="200" w:line="276" w:lineRule="auto"/>
      </w:pPr>
      <w:r>
        <w:t>9. telefon ( do wysokości abonamentu ) ..................................................................................................</w:t>
      </w:r>
    </w:p>
    <w:p w:rsidR="00812710" w:rsidRDefault="001A0C92">
      <w:pPr>
        <w:spacing w:after="200" w:line="276" w:lineRule="auto"/>
      </w:pPr>
      <w:r>
        <w:t>10. alimenty …………………………………………………………………………………………..</w:t>
      </w:r>
    </w:p>
    <w:p w:rsidR="00812710" w:rsidRDefault="001A0C92">
      <w:pPr>
        <w:spacing w:after="200" w:line="276" w:lineRule="auto"/>
      </w:pPr>
      <w:r>
        <w:t>11. spłaty ratalne ( np. za samochód) ………………………………………………………………..</w:t>
      </w:r>
    </w:p>
    <w:p w:rsidR="00812710" w:rsidRDefault="001A0C92">
      <w:pPr>
        <w:spacing w:after="200" w:line="276" w:lineRule="auto"/>
      </w:pPr>
      <w:r>
        <w:t>IV. Pozostałe wydatki : ...........................................................................................................................</w:t>
      </w:r>
    </w:p>
    <w:p w:rsidR="00812710" w:rsidRDefault="001A0C92">
      <w:pPr>
        <w:spacing w:after="200" w:line="276" w:lineRule="auto"/>
      </w:pPr>
      <w:r>
        <w:t>………………………………………………………………………………………………………….</w:t>
      </w:r>
    </w:p>
    <w:p w:rsidR="00812710" w:rsidRDefault="001A0C92">
      <w:pPr>
        <w:spacing w:after="200" w:line="276" w:lineRule="auto"/>
      </w:pPr>
      <w:r>
        <w:t>…………………………………………………………………………………………………………..</w:t>
      </w:r>
    </w:p>
    <w:p w:rsidR="00812710" w:rsidRDefault="001A0C92">
      <w:pPr>
        <w:spacing w:after="200" w:line="276" w:lineRule="auto"/>
      </w:pPr>
      <w:r>
        <w:t>V. Sytuacja materialna:</w:t>
      </w:r>
    </w:p>
    <w:p w:rsidR="00812710" w:rsidRDefault="001A0C92">
      <w:pPr>
        <w:spacing w:after="200" w:line="276" w:lineRule="auto"/>
      </w:pPr>
      <w:r>
        <w:t>- rozdzielność majątkowa małżonków ustanowiona w dniu …………………………………………</w:t>
      </w:r>
    </w:p>
    <w:p w:rsidR="00812710" w:rsidRDefault="001A0C92">
      <w:pPr>
        <w:spacing w:after="200" w:line="276" w:lineRule="auto"/>
      </w:pPr>
      <w:r>
        <w:t>- posiadany majątek nieruchomy ( położenie , numer księgi wieczystej) ………………………………………………………………………………………………………..</w:t>
      </w:r>
    </w:p>
    <w:p w:rsidR="00812710" w:rsidRDefault="001A0C92">
      <w:pPr>
        <w:spacing w:after="200" w:line="276" w:lineRule="auto"/>
      </w:pPr>
      <w:r>
        <w:t>- posiadany samochód lub inny pojazd ( marka nr rejestracyjny, rok produkcji, obciążenie kredytowe)……………………………………………………………………………...........................</w:t>
      </w:r>
    </w:p>
    <w:p w:rsidR="00812710" w:rsidRDefault="001A0C92">
      <w:pPr>
        <w:spacing w:after="200" w:line="276" w:lineRule="auto"/>
      </w:pPr>
      <w:r>
        <w:t>…………………………………………………………………………………………………………</w:t>
      </w:r>
    </w:p>
    <w:p w:rsidR="00812710" w:rsidRDefault="001A0C92">
      <w:pPr>
        <w:spacing w:after="200" w:line="276" w:lineRule="auto"/>
      </w:pPr>
      <w:r>
        <w:t xml:space="preserve">- stan zadłużenia wobec innych wierzycieli * (Urzędy Skarbowe, ZUS,  </w:t>
      </w:r>
      <w:proofErr w:type="spellStart"/>
      <w:r>
        <w:t>itp</w:t>
      </w:r>
      <w:proofErr w:type="spellEnd"/>
      <w:r>
        <w:t>).</w:t>
      </w:r>
    </w:p>
    <w:p w:rsidR="00812710" w:rsidRDefault="001A0C92">
      <w:pPr>
        <w:spacing w:after="200" w:line="276" w:lineRule="auto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2710" w:rsidRDefault="001A0C92">
      <w:pPr>
        <w:spacing w:after="200" w:line="276" w:lineRule="auto"/>
      </w:pPr>
      <w:r>
        <w:t>- posiadane gospodarstwo rolne – powierzchnia ogółem ( ha przeliczeniowe) …………………………………………………………………………………………………………</w:t>
      </w:r>
    </w:p>
    <w:p w:rsidR="00812710" w:rsidRDefault="001A0C92">
      <w:pPr>
        <w:spacing w:after="200" w:line="276" w:lineRule="auto"/>
      </w:pPr>
      <w:r>
        <w:t>VI. Działalność gospodarcza</w:t>
      </w:r>
    </w:p>
    <w:p w:rsidR="00812710" w:rsidRDefault="001A0C92">
      <w:pPr>
        <w:spacing w:after="200" w:line="276" w:lineRule="auto"/>
      </w:pPr>
      <w:r>
        <w:t>- okres prowadzenia działalności  ……………………………………………………………………..</w:t>
      </w:r>
    </w:p>
    <w:p w:rsidR="00812710" w:rsidRDefault="001A0C92">
      <w:pPr>
        <w:spacing w:after="200" w:line="276" w:lineRule="auto"/>
      </w:pPr>
      <w:r>
        <w:t>- zakres …………………………………………………………………………………………………</w:t>
      </w:r>
    </w:p>
    <w:p w:rsidR="00812710" w:rsidRDefault="001A0C92">
      <w:pPr>
        <w:spacing w:after="200" w:line="276" w:lineRule="auto"/>
      </w:pPr>
      <w:r>
        <w:t>- likwidacja lub zawieszenie  działalności ( podać datę) ………………………………………………………………………………………………………….</w:t>
      </w:r>
    </w:p>
    <w:p w:rsidR="00812710" w:rsidRDefault="001A0C92">
      <w:pPr>
        <w:spacing w:after="200" w:line="276" w:lineRule="auto"/>
      </w:pPr>
      <w:r>
        <w:t>VII. Inne</w:t>
      </w:r>
    </w:p>
    <w:p w:rsidR="00812710" w:rsidRDefault="001A0C92">
      <w:pPr>
        <w:spacing w:after="200" w:line="276" w:lineRule="auto"/>
      </w:pPr>
      <w:r>
        <w:t>- wsparcie finansowe i materialne ( osoba grupa, instytucja – np. opieka społeczna),  w jakim zakresie i okresie ……………………………………………………………………………………...</w:t>
      </w:r>
    </w:p>
    <w:p w:rsidR="00812710" w:rsidRDefault="001A0C92">
      <w:pPr>
        <w:spacing w:after="200" w:line="276" w:lineRule="auto"/>
      </w:pPr>
      <w:r>
        <w:t>…………………………………………………………………………………………………………</w:t>
      </w:r>
    </w:p>
    <w:p w:rsidR="00812710" w:rsidRDefault="001A0C92">
      <w:pPr>
        <w:spacing w:after="200" w:line="276" w:lineRule="auto"/>
      </w:pPr>
      <w:r>
        <w:t>VIII. Uwagi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12710" w:rsidRDefault="001A0C92">
      <w:pPr>
        <w:pStyle w:val="NormalnyWeb"/>
        <w:spacing w:after="0"/>
      </w:pPr>
      <w:r>
        <w:rPr>
          <w:bCs/>
        </w:rPr>
        <w:t>IX. Powyższe oświadczenie składam w związku z wnioskiem  o przeciwdziałanie eksmisji z lokalu poprzez ulgę w zakresie :</w:t>
      </w:r>
    </w:p>
    <w:p w:rsidR="00812710" w:rsidRDefault="001A0C92">
      <w:pPr>
        <w:pStyle w:val="NormalnyWeb"/>
        <w:numPr>
          <w:ilvl w:val="0"/>
          <w:numId w:val="1"/>
        </w:numPr>
        <w:spacing w:after="0"/>
        <w:jc w:val="both"/>
        <w:rPr>
          <w:bCs/>
        </w:rPr>
      </w:pPr>
      <w:r>
        <w:rPr>
          <w:bCs/>
        </w:rPr>
        <w:t>rozłożenia wierzytelności na raty</w:t>
      </w:r>
    </w:p>
    <w:p w:rsidR="00812710" w:rsidRDefault="001A0C92">
      <w:pPr>
        <w:pStyle w:val="NormalnyWeb"/>
        <w:numPr>
          <w:ilvl w:val="0"/>
          <w:numId w:val="1"/>
        </w:numPr>
        <w:spacing w:after="0"/>
        <w:jc w:val="both"/>
        <w:rPr>
          <w:bCs/>
        </w:rPr>
      </w:pPr>
      <w:r>
        <w:rPr>
          <w:bCs/>
        </w:rPr>
        <w:t>odroczenia zapłaty</w:t>
      </w:r>
    </w:p>
    <w:p w:rsidR="00812710" w:rsidRDefault="001A0C92">
      <w:pPr>
        <w:pStyle w:val="NormalnyWeb"/>
        <w:numPr>
          <w:ilvl w:val="0"/>
          <w:numId w:val="1"/>
        </w:numPr>
        <w:spacing w:after="0"/>
        <w:jc w:val="both"/>
      </w:pPr>
      <w:r>
        <w:rPr>
          <w:bCs/>
        </w:rPr>
        <w:t>umorzenia  zaległości*</w:t>
      </w:r>
    </w:p>
    <w:p w:rsidR="00812710" w:rsidRDefault="00812710">
      <w:pPr>
        <w:pStyle w:val="Tekstpodstawowy"/>
        <w:spacing w:after="83"/>
        <w:rPr>
          <w:sz w:val="20"/>
          <w:szCs w:val="20"/>
        </w:rPr>
      </w:pPr>
    </w:p>
    <w:p w:rsidR="00812710" w:rsidRDefault="001A0C92">
      <w:pPr>
        <w:pStyle w:val="Tekstpodstawowy"/>
        <w:spacing w:after="8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KLAUZULA INFORMACYJNA</w:t>
      </w:r>
    </w:p>
    <w:p w:rsidR="00812710" w:rsidRDefault="001A0C92">
      <w:pPr>
        <w:pStyle w:val="Tekstpodstawowy"/>
        <w:spacing w:after="83"/>
        <w:jc w:val="both"/>
        <w:rPr>
          <w:sz w:val="20"/>
          <w:szCs w:val="20"/>
        </w:rPr>
      </w:pPr>
      <w:r>
        <w:rPr>
          <w:sz w:val="20"/>
          <w:szCs w:val="20"/>
        </w:rPr>
        <w:t>Zgodnie z art. 13 ust. 1 i 2 oraz art. 14 ust. 1 i 2 Rozporządzenia Parlamentu Europejskiego i Rady (UE) 2016/679 z dnia 27 kwietnia 2016r. w sprawie ochrony osób fizycznych w związku z przetwarzaniem danych osobowych i w sprawie swobodnego przepływu takich danych oraz uchylenia dyrektywy 95/46/WE (ogólne rozporządzenie o ochronie danych – RODO), informujemy Państwa, że:</w:t>
      </w:r>
    </w:p>
    <w:p w:rsidR="00812710" w:rsidRDefault="001A0C92">
      <w:pPr>
        <w:pStyle w:val="Tekstpodstawowy"/>
        <w:numPr>
          <w:ilvl w:val="0"/>
          <w:numId w:val="2"/>
        </w:numPr>
        <w:spacing w:after="83"/>
        <w:jc w:val="both"/>
      </w:pPr>
      <w:r>
        <w:rPr>
          <w:sz w:val="20"/>
          <w:szCs w:val="20"/>
        </w:rPr>
        <w:t>Administratorem Państwa danych osobowych jest Mieszkaniowy Zasób Gminy Miejskiej Chodzież mający siedzibę w Chodzieży (64-800), ul. Młyńska 3.</w:t>
      </w:r>
    </w:p>
    <w:p w:rsidR="00812710" w:rsidRDefault="001A0C92">
      <w:pPr>
        <w:pStyle w:val="Tekstpodstawowy"/>
        <w:numPr>
          <w:ilvl w:val="0"/>
          <w:numId w:val="2"/>
        </w:numPr>
        <w:spacing w:after="83"/>
        <w:jc w:val="both"/>
        <w:rPr>
          <w:sz w:val="20"/>
          <w:szCs w:val="20"/>
        </w:rPr>
      </w:pPr>
      <w:r>
        <w:rPr>
          <w:sz w:val="20"/>
          <w:szCs w:val="20"/>
        </w:rPr>
        <w:t>Z administratorem danych można się skontaktować poprzez adres email: </w:t>
      </w:r>
      <w:r w:rsidR="003B1FCB">
        <w:rPr>
          <w:sz w:val="20"/>
          <w:szCs w:val="20"/>
        </w:rPr>
        <w:t>sekretariat@</w:t>
      </w:r>
      <w:r>
        <w:rPr>
          <w:sz w:val="20"/>
          <w:szCs w:val="20"/>
        </w:rPr>
        <w:t>mzgm</w:t>
      </w:r>
      <w:r w:rsidR="003B1FCB">
        <w:rPr>
          <w:sz w:val="20"/>
          <w:szCs w:val="20"/>
        </w:rPr>
        <w:t>.</w:t>
      </w:r>
      <w:bookmarkStart w:id="0" w:name="_GoBack"/>
      <w:bookmarkEnd w:id="0"/>
      <w:r>
        <w:rPr>
          <w:sz w:val="20"/>
          <w:szCs w:val="20"/>
        </w:rPr>
        <w:t>chodziez.pl lub pisemnie na adres siedziby administratora.</w:t>
      </w:r>
    </w:p>
    <w:p w:rsidR="00812710" w:rsidRDefault="001A0C92">
      <w:pPr>
        <w:pStyle w:val="Tekstpodstawowy"/>
        <w:numPr>
          <w:ilvl w:val="0"/>
          <w:numId w:val="2"/>
        </w:numPr>
        <w:spacing w:after="83"/>
        <w:jc w:val="both"/>
        <w:rPr>
          <w:sz w:val="20"/>
          <w:szCs w:val="20"/>
        </w:rPr>
      </w:pPr>
      <w:r>
        <w:rPr>
          <w:sz w:val="20"/>
          <w:szCs w:val="20"/>
        </w:rPr>
        <w:t>Administrator wyznaczył Inspektora ochrony danych, z którym można się skontaktować poprzez email: iod@mzgm.chodziez.pl we wszystkich sprawach dotyczących przetwarzania danych osobowych oraz korzystania z praw związanych z przetwarzaniem danych.</w:t>
      </w:r>
    </w:p>
    <w:p w:rsidR="00812710" w:rsidRDefault="001A0C92">
      <w:pPr>
        <w:pStyle w:val="Tekstpodstawowy"/>
        <w:numPr>
          <w:ilvl w:val="0"/>
          <w:numId w:val="2"/>
        </w:numPr>
        <w:spacing w:after="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Państwa dane przetwarzane są w celu realizacji (i na podstawie) zadań statutowych w ramach administrowania zasobem mieszkaniowym Gminy Miejskiej w Chodzieży, w tym lokalami wynajmowanymi, przyznawanymi </w:t>
      </w:r>
      <w:r>
        <w:rPr>
          <w:sz w:val="20"/>
          <w:szCs w:val="20"/>
        </w:rPr>
        <w:lastRenderedPageBreak/>
        <w:t>socjalnie oraz na okres remontu (w tym bezumowne korzystanie do czasu zmiany statusu lub rozwiązania), oraz należytego wykonania zawartych umów. Dane mogą również być przetwarzane w celach:</w:t>
      </w:r>
    </w:p>
    <w:p w:rsidR="00812710" w:rsidRDefault="001A0C92">
      <w:pPr>
        <w:pStyle w:val="Tekstpodstawowy"/>
        <w:spacing w:after="8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realizacji zadań w interesie publicznym; realizacji obowiązków wynikających z przepisów prawa; archiwalnych (dowodowych) dla zabezpieczenia informacji na wypadek prawnej potrzeby wykazania faktów; ewentualnego ustalenia, dochodzenia lub obrony przed roszczeniami; co jest naszym prawnie uzasadnionym interesem.</w:t>
      </w:r>
    </w:p>
    <w:p w:rsidR="00812710" w:rsidRDefault="001A0C92">
      <w:pPr>
        <w:pStyle w:val="Tekstpodstawowy"/>
        <w:numPr>
          <w:ilvl w:val="0"/>
          <w:numId w:val="2"/>
        </w:numPr>
        <w:spacing w:after="83"/>
        <w:jc w:val="both"/>
        <w:rPr>
          <w:sz w:val="20"/>
          <w:szCs w:val="20"/>
        </w:rPr>
      </w:pPr>
      <w:r>
        <w:rPr>
          <w:sz w:val="20"/>
          <w:szCs w:val="20"/>
        </w:rPr>
        <w:t>Zbieranie danych osobowych następuje na podstawie:</w:t>
      </w:r>
    </w:p>
    <w:p w:rsidR="00812710" w:rsidRDefault="001A0C92">
      <w:pPr>
        <w:pStyle w:val="Tekstpodstawowy"/>
        <w:numPr>
          <w:ilvl w:val="1"/>
          <w:numId w:val="2"/>
        </w:numPr>
        <w:spacing w:after="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ustawy z dnia 21 czerwca 2001 r. o ochronie praw lokatorów, mieszkaniowym zasobie gminy i o zmianie kodeksu cywilnego (Dz.U.2018.1234) </w:t>
      </w:r>
    </w:p>
    <w:p w:rsidR="00812710" w:rsidRDefault="001A0C92">
      <w:pPr>
        <w:pStyle w:val="Tekstpodstawowy"/>
        <w:numPr>
          <w:ilvl w:val="1"/>
          <w:numId w:val="2"/>
        </w:numPr>
        <w:spacing w:after="83"/>
        <w:jc w:val="both"/>
        <w:rPr>
          <w:sz w:val="20"/>
          <w:szCs w:val="20"/>
        </w:rPr>
      </w:pPr>
      <w:r>
        <w:rPr>
          <w:sz w:val="20"/>
          <w:szCs w:val="20"/>
        </w:rPr>
        <w:t>umów między mieszkańcami zasobów gminy oraz Gminą Miejską w Chodzieży, wynikające ze Statutu Mieszkaniowego Zasobu Gminy Miejskiej Chodzież stanowiącego załącznik do Uchwały nr XLV/386/2014 Rady Miejskiej w Chodzieży z dnia 27 marca 2014r. w sprawie nadania Statutu Mieszkaniowemu Zasobowi Gminy Miejskiej Chodzież,</w:t>
      </w:r>
    </w:p>
    <w:p w:rsidR="00812710" w:rsidRDefault="001A0C92">
      <w:pPr>
        <w:pStyle w:val="Tekstpodstawowy"/>
        <w:numPr>
          <w:ilvl w:val="1"/>
          <w:numId w:val="2"/>
        </w:numPr>
        <w:spacing w:after="83"/>
        <w:jc w:val="both"/>
        <w:rPr>
          <w:sz w:val="20"/>
          <w:szCs w:val="20"/>
        </w:rPr>
      </w:pPr>
      <w:r>
        <w:rPr>
          <w:sz w:val="20"/>
          <w:szCs w:val="20"/>
        </w:rPr>
        <w:t>dobrowolnej deklaracji zezwalającej na przetwarzanie danych osobowych.</w:t>
      </w:r>
    </w:p>
    <w:p w:rsidR="00812710" w:rsidRDefault="001A0C92">
      <w:pPr>
        <w:pStyle w:val="Tekstpodstawowy"/>
        <w:numPr>
          <w:ilvl w:val="0"/>
          <w:numId w:val="2"/>
        </w:numPr>
        <w:spacing w:after="83"/>
        <w:jc w:val="both"/>
        <w:rPr>
          <w:sz w:val="20"/>
          <w:szCs w:val="20"/>
        </w:rPr>
      </w:pPr>
      <w:r>
        <w:rPr>
          <w:sz w:val="20"/>
          <w:szCs w:val="20"/>
        </w:rPr>
        <w:t>Dane osobowe przetwarzane przez MZGM Chodzież udostępniane są Urzędowi Miasta w Chodzieży oraz instytucjom podległym UM w Chodzieży, w ramach podległości wynikającej ze statutu MZGM Chodzież.</w:t>
      </w:r>
    </w:p>
    <w:p w:rsidR="00812710" w:rsidRDefault="001A0C92">
      <w:pPr>
        <w:pStyle w:val="Tekstpodstawowy"/>
        <w:numPr>
          <w:ilvl w:val="0"/>
          <w:numId w:val="2"/>
        </w:numPr>
        <w:spacing w:after="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mogą być również przekazywane organom związanym z windykacją należności, którą definiują inne przepisy prawa, podwykonawcom w określony i ścisły sposób, w tym: </w:t>
      </w:r>
    </w:p>
    <w:p w:rsidR="00812710" w:rsidRDefault="001A0C92">
      <w:pPr>
        <w:pStyle w:val="Tekstpodstawowy"/>
        <w:spacing w:after="8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radcy prawnemu w celu konsultacji prawnej; firmom informatycznym obsługującym programy stosowane w MZGM Chodzież; operatorowi pocztowemu i kurierom; podwykonawcom prac budowlanych; instalacyjnych lub usługowych (tylko dane zasobu niezbędne do identyfikacji mieszkańca).</w:t>
      </w:r>
    </w:p>
    <w:p w:rsidR="00812710" w:rsidRDefault="001A0C92">
      <w:pPr>
        <w:pStyle w:val="Tekstpodstawowy"/>
        <w:numPr>
          <w:ilvl w:val="0"/>
          <w:numId w:val="2"/>
        </w:numPr>
        <w:spacing w:after="83"/>
        <w:jc w:val="both"/>
        <w:rPr>
          <w:sz w:val="20"/>
          <w:szCs w:val="20"/>
        </w:rPr>
      </w:pPr>
      <w:r>
        <w:rPr>
          <w:sz w:val="20"/>
          <w:szCs w:val="20"/>
        </w:rPr>
        <w:t>Dane osobowe nie będą przekazywane do państw trzecich (poza EOG).</w:t>
      </w:r>
    </w:p>
    <w:p w:rsidR="00812710" w:rsidRDefault="001A0C92">
      <w:pPr>
        <w:pStyle w:val="Tekstpodstawowy"/>
        <w:numPr>
          <w:ilvl w:val="0"/>
          <w:numId w:val="2"/>
        </w:numPr>
        <w:spacing w:after="83"/>
        <w:jc w:val="both"/>
        <w:rPr>
          <w:sz w:val="20"/>
          <w:szCs w:val="20"/>
        </w:rPr>
      </w:pPr>
      <w:r>
        <w:rPr>
          <w:sz w:val="20"/>
          <w:szCs w:val="20"/>
        </w:rPr>
        <w:t>Dane osobowe przechowywane będą przez okres niezbędny do pełnej realizacji wskazanego powyżej celu przetwarzania określonego w przepisach prawa, zgodnie z instrukcją kancelaryjną.</w:t>
      </w:r>
    </w:p>
    <w:p w:rsidR="00812710" w:rsidRDefault="001A0C92">
      <w:pPr>
        <w:pStyle w:val="Tekstpodstawowy"/>
        <w:numPr>
          <w:ilvl w:val="0"/>
          <w:numId w:val="2"/>
        </w:numPr>
        <w:spacing w:after="83"/>
        <w:jc w:val="both"/>
        <w:rPr>
          <w:sz w:val="20"/>
          <w:szCs w:val="20"/>
        </w:rPr>
      </w:pPr>
      <w:r>
        <w:rPr>
          <w:sz w:val="20"/>
          <w:szCs w:val="20"/>
        </w:rPr>
        <w:t>Przysługuje Państwu prawo dostępu do swoich danych, prawo żądania ich sprostowania (poprawiania) oraz usunięcia po okresie, o którym mowa powyżej, prawo do ograniczenia przetwarzania danych osobowych, prawo wniesienia sprzeciwu wobec przetwarzania danych osobowych, prawo przenoszenia danych, prawo cofnięcia zgody na przetwarzanie danych osobowych w dowolnym momencie bez wpływu na zgodność z prawem przetwarzania, którego dokonano na podstawie zgody przed jej cofnięciem.</w:t>
      </w:r>
    </w:p>
    <w:p w:rsidR="00812710" w:rsidRDefault="001A0C92">
      <w:pPr>
        <w:pStyle w:val="Tekstpodstawowy"/>
        <w:numPr>
          <w:ilvl w:val="0"/>
          <w:numId w:val="2"/>
        </w:numPr>
        <w:spacing w:after="83"/>
        <w:jc w:val="both"/>
        <w:rPr>
          <w:sz w:val="20"/>
          <w:szCs w:val="20"/>
        </w:rPr>
      </w:pPr>
      <w:r>
        <w:rPr>
          <w:sz w:val="20"/>
          <w:szCs w:val="20"/>
        </w:rPr>
        <w:t>Przysługuje również prawo wniesienia skargi do organu nadzorczego:</w:t>
      </w:r>
    </w:p>
    <w:p w:rsidR="00812710" w:rsidRDefault="001A0C92">
      <w:pPr>
        <w:pStyle w:val="Tekstpodstawowy"/>
        <w:spacing w:after="8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Biuro Prezesa Urzędu Ochrony Danych Osobowych (PUODO), ul. Stawki 2, 00 – 193 Warszawa</w:t>
      </w:r>
    </w:p>
    <w:p w:rsidR="00812710" w:rsidRDefault="001A0C92">
      <w:pPr>
        <w:pStyle w:val="Tekstpodstawowy"/>
        <w:numPr>
          <w:ilvl w:val="0"/>
          <w:numId w:val="2"/>
        </w:numPr>
        <w:spacing w:after="83"/>
        <w:jc w:val="both"/>
        <w:rPr>
          <w:sz w:val="20"/>
          <w:szCs w:val="20"/>
        </w:rPr>
      </w:pPr>
      <w:r>
        <w:rPr>
          <w:sz w:val="20"/>
          <w:szCs w:val="20"/>
        </w:rPr>
        <w:t>Podanie danych osobowych jest dobrowolne, ale w przypadku braku zezwolenia na przetwarzanie danych osobowych nie jest możliwe zawarcie umów, oraz może skutkować brakiem możliwości realizowania przez nas zadań i wykonywanych obowiązków prawnych.</w:t>
      </w:r>
    </w:p>
    <w:p w:rsidR="00812710" w:rsidRDefault="001A0C92">
      <w:pPr>
        <w:pStyle w:val="Tekstpodstawowy"/>
        <w:numPr>
          <w:ilvl w:val="0"/>
          <w:numId w:val="2"/>
        </w:numPr>
        <w:spacing w:after="83"/>
        <w:jc w:val="both"/>
        <w:rPr>
          <w:sz w:val="20"/>
          <w:szCs w:val="20"/>
        </w:rPr>
      </w:pPr>
      <w:r>
        <w:rPr>
          <w:sz w:val="20"/>
          <w:szCs w:val="20"/>
        </w:rPr>
        <w:t>Nie stosuje się zautomatyzowanego podejmowania decyzji.</w:t>
      </w:r>
    </w:p>
    <w:p w:rsidR="00812710" w:rsidRDefault="00812710">
      <w:pPr>
        <w:spacing w:after="200" w:line="276" w:lineRule="auto"/>
        <w:ind w:left="2124" w:firstLine="708"/>
      </w:pPr>
    </w:p>
    <w:p w:rsidR="00812710" w:rsidRDefault="00812710">
      <w:pPr>
        <w:spacing w:after="200" w:line="276" w:lineRule="auto"/>
        <w:ind w:left="2124" w:firstLine="708"/>
      </w:pPr>
    </w:p>
    <w:p w:rsidR="00812710" w:rsidRDefault="001A0C92">
      <w:pPr>
        <w:spacing w:after="200"/>
        <w:ind w:left="2124" w:firstLine="708"/>
      </w:pPr>
      <w:r>
        <w:t>……………………………………………………………………..</w:t>
      </w:r>
    </w:p>
    <w:p w:rsidR="00812710" w:rsidRDefault="001A0C92">
      <w:pPr>
        <w:spacing w:after="200"/>
        <w:ind w:left="2124" w:firstLine="708"/>
      </w:pPr>
      <w:r>
        <w:rPr>
          <w:sz w:val="20"/>
          <w:szCs w:val="20"/>
        </w:rPr>
        <w:tab/>
        <w:t>( data i podpis wnioskodawcy i osób wspólnie zamieszkujących )</w:t>
      </w:r>
    </w:p>
    <w:p w:rsidR="00812710" w:rsidRDefault="001A0C92">
      <w:pPr>
        <w:pStyle w:val="NormalnyWeb"/>
        <w:spacing w:beforeAutospacing="0" w:after="0"/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i/>
          <w:sz w:val="20"/>
          <w:szCs w:val="20"/>
        </w:rPr>
        <w:t>niepotrzebne skreślić.</w:t>
      </w:r>
    </w:p>
    <w:p w:rsidR="00812710" w:rsidRDefault="00812710">
      <w:pPr>
        <w:spacing w:line="360" w:lineRule="auto"/>
        <w:jc w:val="both"/>
        <w:rPr>
          <w:sz w:val="20"/>
          <w:szCs w:val="20"/>
        </w:rPr>
      </w:pPr>
    </w:p>
    <w:p w:rsidR="00812710" w:rsidRDefault="0081271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812710" w:rsidRDefault="00812710">
      <w:pPr>
        <w:spacing w:line="360" w:lineRule="auto"/>
        <w:jc w:val="both"/>
      </w:pPr>
    </w:p>
    <w:sectPr w:rsidR="00812710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3C2" w:rsidRDefault="00CA43C2">
      <w:r>
        <w:separator/>
      </w:r>
    </w:p>
  </w:endnote>
  <w:endnote w:type="continuationSeparator" w:id="0">
    <w:p w:rsidR="00CA43C2" w:rsidRDefault="00CA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2876440"/>
      <w:docPartObj>
        <w:docPartGallery w:val="Page Numbers (Bottom of Page)"/>
        <w:docPartUnique/>
      </w:docPartObj>
    </w:sdtPr>
    <w:sdtEndPr/>
    <w:sdtContent>
      <w:p w:rsidR="00812710" w:rsidRDefault="001A0C92">
        <w:pPr>
          <w:pStyle w:val="Stopka"/>
          <w:jc w:val="right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</w:instrText>
        </w:r>
        <w:r>
          <w:rPr>
            <w:sz w:val="20"/>
            <w:szCs w:val="20"/>
          </w:rPr>
          <w:fldChar w:fldCharType="separate"/>
        </w:r>
        <w:r w:rsidR="003B1FCB">
          <w:rPr>
            <w:noProof/>
            <w:sz w:val="20"/>
            <w:szCs w:val="20"/>
          </w:rPr>
          <w:t>3</w:t>
        </w:r>
        <w:r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 xml:space="preserve"> / </w:t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NUMPAGES</w:instrText>
        </w:r>
        <w:r>
          <w:rPr>
            <w:sz w:val="20"/>
            <w:szCs w:val="20"/>
          </w:rPr>
          <w:fldChar w:fldCharType="separate"/>
        </w:r>
        <w:r w:rsidR="003B1FCB">
          <w:rPr>
            <w:noProof/>
            <w:sz w:val="20"/>
            <w:szCs w:val="20"/>
          </w:rPr>
          <w:t>4</w:t>
        </w:r>
        <w:r>
          <w:rPr>
            <w:sz w:val="20"/>
            <w:szCs w:val="20"/>
          </w:rPr>
          <w:fldChar w:fldCharType="end"/>
        </w:r>
      </w:p>
    </w:sdtContent>
  </w:sdt>
  <w:p w:rsidR="00812710" w:rsidRDefault="008127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3C2" w:rsidRDefault="00CA43C2">
      <w:r>
        <w:separator/>
      </w:r>
    </w:p>
  </w:footnote>
  <w:footnote w:type="continuationSeparator" w:id="0">
    <w:p w:rsidR="00CA43C2" w:rsidRDefault="00CA4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710" w:rsidRDefault="008127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A5002"/>
    <w:multiLevelType w:val="multilevel"/>
    <w:tmpl w:val="22603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E67E9"/>
    <w:multiLevelType w:val="multilevel"/>
    <w:tmpl w:val="6A14F0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BE10F4E"/>
    <w:multiLevelType w:val="multilevel"/>
    <w:tmpl w:val="97B44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710"/>
    <w:rsid w:val="001A0C92"/>
    <w:rsid w:val="003B1FCB"/>
    <w:rsid w:val="00812710"/>
    <w:rsid w:val="00CA43C2"/>
    <w:rsid w:val="00CF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B5A99-C571-4A49-B167-C7016293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43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A57BC5"/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57B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57B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  <w:b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Znakinumeracji">
    <w:name w:val="Znaki numeracji"/>
    <w:qFormat/>
    <w:rPr>
      <w:sz w:val="20"/>
      <w:szCs w:val="2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9">
    <w:name w:val="ListLabel 9"/>
    <w:qFormat/>
    <w:rPr>
      <w:sz w:val="20"/>
      <w:szCs w:val="20"/>
    </w:rPr>
  </w:style>
  <w:style w:type="character" w:customStyle="1" w:styleId="ListLabel10">
    <w:name w:val="ListLabel 10"/>
    <w:qFormat/>
    <w:rPr>
      <w:rFonts w:cs="OpenSymbol"/>
      <w:sz w:val="20"/>
    </w:rPr>
  </w:style>
  <w:style w:type="character" w:customStyle="1" w:styleId="ListLabel11">
    <w:name w:val="ListLabel 11"/>
    <w:qFormat/>
    <w:rPr>
      <w:sz w:val="20"/>
      <w:szCs w:val="20"/>
    </w:rPr>
  </w:style>
  <w:style w:type="character" w:customStyle="1" w:styleId="ListLabel12">
    <w:name w:val="ListLabel 12"/>
    <w:qFormat/>
    <w:rPr>
      <w:sz w:val="20"/>
      <w:szCs w:val="20"/>
    </w:rPr>
  </w:style>
  <w:style w:type="character" w:customStyle="1" w:styleId="ListLabel13">
    <w:name w:val="ListLabel 13"/>
    <w:qFormat/>
    <w:rPr>
      <w:sz w:val="20"/>
      <w:szCs w:val="20"/>
    </w:rPr>
  </w:style>
  <w:style w:type="character" w:customStyle="1" w:styleId="ListLabel14">
    <w:name w:val="ListLabel 14"/>
    <w:qFormat/>
    <w:rPr>
      <w:sz w:val="20"/>
      <w:szCs w:val="20"/>
    </w:rPr>
  </w:style>
  <w:style w:type="character" w:customStyle="1" w:styleId="ListLabel15">
    <w:name w:val="ListLabel 15"/>
    <w:qFormat/>
    <w:rPr>
      <w:sz w:val="20"/>
      <w:szCs w:val="20"/>
    </w:rPr>
  </w:style>
  <w:style w:type="character" w:customStyle="1" w:styleId="ListLabel16">
    <w:name w:val="ListLabel 16"/>
    <w:qFormat/>
    <w:rPr>
      <w:sz w:val="20"/>
      <w:szCs w:val="20"/>
    </w:rPr>
  </w:style>
  <w:style w:type="character" w:customStyle="1" w:styleId="ListLabel17">
    <w:name w:val="ListLabel 17"/>
    <w:qFormat/>
    <w:rPr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57BC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4D43EB"/>
    <w:pPr>
      <w:spacing w:beforeAutospacing="1" w:after="119"/>
    </w:pPr>
  </w:style>
  <w:style w:type="paragraph" w:styleId="Tekstpodstawowywcity">
    <w:name w:val="Body Text Indent"/>
    <w:basedOn w:val="Normalny"/>
    <w:link w:val="TekstpodstawowywcityZnak"/>
    <w:semiHidden/>
    <w:unhideWhenUsed/>
    <w:rsid w:val="00A57BC5"/>
    <w:pPr>
      <w:spacing w:after="120"/>
      <w:ind w:left="283"/>
    </w:pPr>
    <w:rPr>
      <w:rFonts w:ascii="Verdana" w:hAnsi="Verdana"/>
      <w:sz w:val="20"/>
    </w:rPr>
  </w:style>
  <w:style w:type="paragraph" w:styleId="Akapitzlist">
    <w:name w:val="List Paragraph"/>
    <w:basedOn w:val="Normalny"/>
    <w:uiPriority w:val="34"/>
    <w:qFormat/>
    <w:rsid w:val="00A57BC5"/>
    <w:pPr>
      <w:ind w:left="708"/>
    </w:pPr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A57BC5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4D4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3E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E3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1416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Dominika Maćkowiak</cp:lastModifiedBy>
  <cp:revision>3</cp:revision>
  <cp:lastPrinted>2018-11-07T08:49:00Z</cp:lastPrinted>
  <dcterms:created xsi:type="dcterms:W3CDTF">2018-11-07T08:50:00Z</dcterms:created>
  <dcterms:modified xsi:type="dcterms:W3CDTF">2020-05-19T09:16:00Z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