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34" w:rsidRPr="00305533" w:rsidRDefault="00C33334" w:rsidP="00C33334">
      <w:pPr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4A060C">
        <w:rPr>
          <w:bCs/>
          <w:sz w:val="20"/>
          <w:szCs w:val="20"/>
        </w:rPr>
        <w:t>Załą</w:t>
      </w:r>
      <w:r>
        <w:rPr>
          <w:bCs/>
          <w:sz w:val="20"/>
          <w:szCs w:val="20"/>
        </w:rPr>
        <w:t>cznik nr 4 do R</w:t>
      </w:r>
      <w:r w:rsidRPr="004A060C">
        <w:rPr>
          <w:bCs/>
          <w:sz w:val="20"/>
          <w:szCs w:val="20"/>
        </w:rPr>
        <w:t xml:space="preserve">egulaminu windykacji </w:t>
      </w:r>
      <w:r>
        <w:rPr>
          <w:bCs/>
          <w:sz w:val="20"/>
          <w:szCs w:val="20"/>
        </w:rPr>
        <w:t xml:space="preserve">                             należności </w:t>
      </w:r>
      <w:r w:rsidRPr="004A060C">
        <w:rPr>
          <w:bCs/>
          <w:sz w:val="20"/>
          <w:szCs w:val="20"/>
        </w:rPr>
        <w:t>w MZGM</w:t>
      </w:r>
      <w:r>
        <w:rPr>
          <w:bCs/>
          <w:sz w:val="20"/>
          <w:szCs w:val="20"/>
        </w:rPr>
        <w:t xml:space="preserve">  z dnia 31.01.2019 </w:t>
      </w:r>
      <w:r w:rsidRPr="00305533">
        <w:rPr>
          <w:bCs/>
          <w:sz w:val="20"/>
          <w:szCs w:val="20"/>
        </w:rPr>
        <w:t>r.</w:t>
      </w:r>
    </w:p>
    <w:p w:rsidR="00C33334" w:rsidRDefault="00C33334" w:rsidP="00C33334">
      <w:pPr>
        <w:pStyle w:val="NormalnyWeb"/>
        <w:spacing w:before="0" w:beforeAutospacing="0" w:after="0"/>
        <w:ind w:left="5664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ind w:left="5664"/>
        <w:rPr>
          <w:sz w:val="22"/>
          <w:szCs w:val="22"/>
        </w:rPr>
      </w:pPr>
      <w:r w:rsidRPr="00FC6138">
        <w:rPr>
          <w:sz w:val="22"/>
          <w:szCs w:val="22"/>
        </w:rPr>
        <w:t>Chodzież, dnia ………………...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………………………………………………………..</w:t>
      </w:r>
    </w:p>
    <w:p w:rsidR="00C33334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(i</w:t>
      </w:r>
      <w:r>
        <w:rPr>
          <w:sz w:val="22"/>
          <w:szCs w:val="22"/>
        </w:rPr>
        <w:t>mię i nazwisko wnioskodawcy/ ów)</w:t>
      </w:r>
    </w:p>
    <w:p w:rsidR="00C33334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Pr="00FC6138">
        <w:rPr>
          <w:sz w:val="22"/>
          <w:szCs w:val="22"/>
        </w:rPr>
        <w:t>nr  pesel)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………………………………………………………..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(adres zamieszkania)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………………………………………………………..</w:t>
      </w:r>
    </w:p>
    <w:p w:rsidR="00C33334" w:rsidRPr="00586DEE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(telefon kontaktowy, mail)</w:t>
      </w:r>
    </w:p>
    <w:p w:rsidR="00C33334" w:rsidRDefault="00C33334" w:rsidP="00C33334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C33334" w:rsidRDefault="00C33334" w:rsidP="00C33334">
      <w:pPr>
        <w:pStyle w:val="NormalnyWeb"/>
        <w:spacing w:before="0" w:beforeAutospacing="0" w:after="0"/>
        <w:ind w:left="4956"/>
        <w:rPr>
          <w:b/>
          <w:bCs/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ind w:left="4248" w:firstLine="708"/>
        <w:rPr>
          <w:b/>
          <w:bCs/>
          <w:sz w:val="22"/>
          <w:szCs w:val="22"/>
        </w:rPr>
      </w:pPr>
      <w:r w:rsidRPr="00FC6138">
        <w:rPr>
          <w:b/>
          <w:bCs/>
          <w:sz w:val="22"/>
          <w:szCs w:val="22"/>
        </w:rPr>
        <w:t>Mieszkaniow</w:t>
      </w:r>
      <w:r>
        <w:rPr>
          <w:b/>
          <w:bCs/>
          <w:sz w:val="22"/>
          <w:szCs w:val="22"/>
        </w:rPr>
        <w:t>y Zasób</w:t>
      </w:r>
    </w:p>
    <w:p w:rsidR="00C33334" w:rsidRDefault="00C33334" w:rsidP="00C33334">
      <w:pPr>
        <w:pStyle w:val="NormalnyWeb"/>
        <w:spacing w:before="0" w:beforeAutospacing="0" w:after="0"/>
        <w:ind w:left="4956"/>
        <w:rPr>
          <w:b/>
          <w:bCs/>
          <w:sz w:val="22"/>
          <w:szCs w:val="22"/>
        </w:rPr>
      </w:pPr>
      <w:r w:rsidRPr="00FC6138">
        <w:rPr>
          <w:b/>
          <w:bCs/>
          <w:sz w:val="22"/>
          <w:szCs w:val="22"/>
        </w:rPr>
        <w:t xml:space="preserve">Gminy  Miejskiej Chodzież  </w:t>
      </w:r>
    </w:p>
    <w:p w:rsidR="00C33334" w:rsidRPr="00FC6138" w:rsidRDefault="00C33334" w:rsidP="00C33334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ind w:left="2832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C6138">
        <w:rPr>
          <w:b/>
          <w:bCs/>
          <w:sz w:val="22"/>
          <w:szCs w:val="22"/>
        </w:rPr>
        <w:t>WNIOSEK</w:t>
      </w:r>
    </w:p>
    <w:p w:rsidR="00C33334" w:rsidRPr="00924A5E" w:rsidRDefault="00C33334" w:rsidP="00C33334">
      <w:pPr>
        <w:spacing w:line="360" w:lineRule="auto"/>
        <w:jc w:val="both"/>
        <w:rPr>
          <w:bCs/>
          <w:sz w:val="22"/>
          <w:szCs w:val="22"/>
        </w:rPr>
      </w:pPr>
      <w:r w:rsidRPr="00924A5E">
        <w:rPr>
          <w:bCs/>
          <w:sz w:val="22"/>
          <w:szCs w:val="22"/>
        </w:rPr>
        <w:t xml:space="preserve">O przeciwdziałanie eksmisji z lokalu mieszkalnego nr …….. w budynku  nr ………… przy ul ……....……………….. w Chodzieży, poprzez </w:t>
      </w:r>
      <w:r w:rsidRPr="00924A5E">
        <w:rPr>
          <w:sz w:val="22"/>
          <w:szCs w:val="22"/>
        </w:rPr>
        <w:t>rozłożenie wierzytelności  na raty, odroczenie terminu zapłaty, umorzenie*.</w:t>
      </w:r>
    </w:p>
    <w:p w:rsidR="00C33334" w:rsidRPr="00FC6138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C6138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§6</w:t>
      </w:r>
      <w:r w:rsidRPr="00FC6138">
        <w:rPr>
          <w:sz w:val="22"/>
          <w:szCs w:val="22"/>
        </w:rPr>
        <w:t xml:space="preserve"> uchwały Nr </w:t>
      </w:r>
      <w:r>
        <w:rPr>
          <w:sz w:val="22"/>
          <w:szCs w:val="22"/>
        </w:rPr>
        <w:t>VII/47/2015</w:t>
      </w:r>
      <w:r w:rsidRPr="00FC6138">
        <w:rPr>
          <w:sz w:val="22"/>
          <w:szCs w:val="22"/>
        </w:rPr>
        <w:t xml:space="preserve"> Rady</w:t>
      </w:r>
      <w:r>
        <w:rPr>
          <w:sz w:val="22"/>
          <w:szCs w:val="22"/>
        </w:rPr>
        <w:t xml:space="preserve"> Miejskiej w Chodzieży z dnia 27 kwietnia 2015</w:t>
      </w:r>
      <w:r w:rsidRPr="00FC613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             </w:t>
      </w:r>
      <w:r w:rsidRPr="00FC6138">
        <w:rPr>
          <w:sz w:val="22"/>
          <w:szCs w:val="22"/>
        </w:rPr>
        <w:t xml:space="preserve"> w sprawie szczegółowych zasad i trybu umarzania, odraczania spłat lub rozkładania na raty należności pieniężnych mających charakter cywilnoprawny przypadających jednostce samorządu terytorialnego </w:t>
      </w:r>
      <w:r>
        <w:rPr>
          <w:sz w:val="22"/>
          <w:szCs w:val="22"/>
        </w:rPr>
        <w:t xml:space="preserve">               </w:t>
      </w:r>
      <w:r w:rsidRPr="00FC6138">
        <w:rPr>
          <w:sz w:val="22"/>
          <w:szCs w:val="22"/>
        </w:rPr>
        <w:t>i jej jednostkom organizacyjnym, wnoszę o:</w:t>
      </w:r>
    </w:p>
    <w:p w:rsidR="00C33334" w:rsidRPr="00FC6138" w:rsidRDefault="00C33334" w:rsidP="00C33334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odroczenie terminu spłaty należności w kwocie ………………………… *</w:t>
      </w:r>
    </w:p>
    <w:p w:rsidR="00C33334" w:rsidRPr="00FC6138" w:rsidRDefault="00C33334" w:rsidP="00C33334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umorzenie  należności w kwocie ………………………....*</w:t>
      </w:r>
    </w:p>
    <w:p w:rsidR="00C33334" w:rsidRPr="00FC6138" w:rsidRDefault="00C33334" w:rsidP="00C33334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rozłożenie na raty  spłaty nal</w:t>
      </w:r>
      <w:r>
        <w:rPr>
          <w:sz w:val="22"/>
          <w:szCs w:val="22"/>
        </w:rPr>
        <w:t>eżności w kwocie ………………………….   n</w:t>
      </w:r>
      <w:r w:rsidRPr="00FC6138">
        <w:rPr>
          <w:sz w:val="22"/>
          <w:szCs w:val="22"/>
        </w:rPr>
        <w:t>a  ………..  rat miesięcznych po ………………….. zł*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C6138">
        <w:rPr>
          <w:b/>
          <w:bCs/>
          <w:sz w:val="22"/>
          <w:szCs w:val="22"/>
        </w:rPr>
        <w:t xml:space="preserve">Uzasadnienie </w:t>
      </w:r>
      <w:r w:rsidRPr="00FC6138">
        <w:rPr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C33334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C61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334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C33334" w:rsidRPr="00FC6138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C33334" w:rsidRDefault="00C33334" w:rsidP="00C3333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Liczba osób zamieszkujących w lokalu wnioskodawcy/ów:</w:t>
      </w:r>
    </w:p>
    <w:p w:rsidR="00C33334" w:rsidRDefault="00C33334" w:rsidP="00C33334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527"/>
        <w:gridCol w:w="2158"/>
        <w:gridCol w:w="1843"/>
      </w:tblGrid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Rok urodzenia</w:t>
            </w: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Data zameldowania</w:t>
            </w: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Stosunek do wnioskodawcy</w:t>
            </w: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</w:tbl>
    <w:p w:rsidR="00C33334" w:rsidRPr="00FE3CCD" w:rsidRDefault="00C33334" w:rsidP="00C33334">
      <w:pPr>
        <w:rPr>
          <w:bCs/>
          <w:sz w:val="22"/>
          <w:szCs w:val="22"/>
        </w:rPr>
      </w:pPr>
    </w:p>
    <w:p w:rsidR="00C33334" w:rsidRDefault="00C33334" w:rsidP="00C33334">
      <w:r>
        <w:t>Informacja o lokalu mieszkalnym:</w:t>
      </w:r>
    </w:p>
    <w:p w:rsidR="00C33334" w:rsidRDefault="00C33334" w:rsidP="00C33334">
      <w:r>
        <w:t>Wielkość lokalu mieszkalnego :</w:t>
      </w:r>
    </w:p>
    <w:p w:rsidR="00C33334" w:rsidRDefault="00C33334" w:rsidP="00C33334">
      <w:r>
        <w:t>- pow. użytkowa  ………………….  m²</w:t>
      </w:r>
    </w:p>
    <w:p w:rsidR="00C33334" w:rsidRDefault="00C33334" w:rsidP="00C33334">
      <w:r>
        <w:t>- powierzchnia mieszkalna  ( pow. pokoi) ………………… m²</w:t>
      </w:r>
    </w:p>
    <w:p w:rsidR="00C33334" w:rsidRDefault="00C33334" w:rsidP="00C33334">
      <w:r>
        <w:t>Ilość izb …………….. w tym pokoi …………….</w:t>
      </w:r>
    </w:p>
    <w:p w:rsidR="00C33334" w:rsidRDefault="00C33334" w:rsidP="00C33334"/>
    <w:p w:rsidR="00C33334" w:rsidRDefault="00C33334" w:rsidP="00C33334">
      <w:r>
        <w:t>Data złożenia wniosku o zamianę lokalu na mniejszy: ………………………….</w:t>
      </w:r>
    </w:p>
    <w:p w:rsidR="00C33334" w:rsidRDefault="00C33334" w:rsidP="00C33334">
      <w:r>
        <w:t>Data uzyskania odmowy zamiany lokalu na mniejszy: …………………………</w:t>
      </w:r>
    </w:p>
    <w:p w:rsidR="00C33334" w:rsidRDefault="00C33334" w:rsidP="00C33334">
      <w:r>
        <w:t xml:space="preserve"> ( wypełnić w przypadku gdy pow. mieszkalna na osobę jest niższa niż 10m2 )</w:t>
      </w:r>
    </w:p>
    <w:p w:rsidR="00C33334" w:rsidRDefault="00C33334" w:rsidP="00C33334">
      <w:pPr>
        <w:pStyle w:val="NormalnyWeb"/>
        <w:spacing w:before="0" w:beforeAutospacing="0" w:after="0"/>
      </w:pPr>
    </w:p>
    <w:p w:rsidR="00C33334" w:rsidRDefault="00C33334" w:rsidP="00C33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</w:pPr>
    </w:p>
    <w:p w:rsidR="00C33334" w:rsidRDefault="00C33334" w:rsidP="00C33334">
      <w:pPr>
        <w:pStyle w:val="NormalnyWeb"/>
        <w:spacing w:before="0" w:beforeAutospacing="0" w:after="0"/>
      </w:pPr>
    </w:p>
    <w:p w:rsidR="00C33334" w:rsidRDefault="00C33334" w:rsidP="00C33334">
      <w:pPr>
        <w:pStyle w:val="NormalnyWeb"/>
        <w:spacing w:before="0" w:beforeAutospacing="0" w:after="0"/>
      </w:pPr>
    </w:p>
    <w:p w:rsidR="00C33334" w:rsidRDefault="00C33334" w:rsidP="00C33334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......................................................</w:t>
      </w:r>
    </w:p>
    <w:p w:rsidR="00C33334" w:rsidRDefault="00C33334" w:rsidP="00C33334">
      <w:pPr>
        <w:pStyle w:val="NormalnyWeb"/>
        <w:spacing w:before="0" w:beforeAutospacing="0" w:after="0"/>
      </w:pPr>
      <w:r w:rsidRPr="00BE7B4E">
        <w:rPr>
          <w:sz w:val="20"/>
          <w:szCs w:val="20"/>
        </w:rPr>
        <w:t xml:space="preserve">*niepotrzebne skreślić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BE7B4E">
        <w:rPr>
          <w:sz w:val="20"/>
          <w:szCs w:val="20"/>
        </w:rPr>
        <w:t xml:space="preserve">  </w:t>
      </w:r>
      <w:r>
        <w:rPr>
          <w:sz w:val="18"/>
          <w:szCs w:val="18"/>
        </w:rPr>
        <w:t>(czytelny podpis wnioskodawcy/ów)</w:t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Pr="00BE7B4E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 w:rsidRPr="00BE7B4E">
        <w:rPr>
          <w:sz w:val="20"/>
          <w:szCs w:val="20"/>
        </w:rPr>
        <w:t>Pouczenie:</w:t>
      </w:r>
    </w:p>
    <w:p w:rsidR="00C33334" w:rsidRDefault="00C33334" w:rsidP="00C33334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C33334" w:rsidRPr="00133F95" w:rsidRDefault="00C33334" w:rsidP="00C3333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33F95">
        <w:rPr>
          <w:sz w:val="20"/>
          <w:szCs w:val="20"/>
        </w:rPr>
        <w:t>Do umarzania wierzytelności uprawniony jest:</w:t>
      </w:r>
    </w:p>
    <w:p w:rsidR="00C33334" w:rsidRPr="00385D74" w:rsidRDefault="00C33334" w:rsidP="00C33334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385D74">
        <w:rPr>
          <w:sz w:val="20"/>
          <w:szCs w:val="20"/>
        </w:rPr>
        <w:t xml:space="preserve">1) </w:t>
      </w:r>
      <w:r w:rsidRPr="00133F95">
        <w:rPr>
          <w:bCs/>
          <w:sz w:val="20"/>
          <w:szCs w:val="20"/>
        </w:rPr>
        <w:t>Dyrektor</w:t>
      </w:r>
      <w:r>
        <w:rPr>
          <w:bCs/>
          <w:sz w:val="20"/>
          <w:szCs w:val="20"/>
        </w:rPr>
        <w:t xml:space="preserve"> </w:t>
      </w:r>
      <w:r w:rsidRPr="00133F95">
        <w:rPr>
          <w:bCs/>
          <w:sz w:val="20"/>
          <w:szCs w:val="20"/>
        </w:rPr>
        <w:t>Mieszkaniowego Zasobu Gminy  Miejskiej Chodzież</w:t>
      </w:r>
      <w:r w:rsidRPr="00385D74">
        <w:rPr>
          <w:sz w:val="20"/>
          <w:szCs w:val="20"/>
        </w:rPr>
        <w:t xml:space="preserve">, jeżeli wartość </w:t>
      </w:r>
      <w:r>
        <w:rPr>
          <w:sz w:val="20"/>
          <w:szCs w:val="20"/>
        </w:rPr>
        <w:t xml:space="preserve">należności  pieniężnej </w:t>
      </w:r>
      <w:r w:rsidRPr="00385D74">
        <w:rPr>
          <w:sz w:val="20"/>
          <w:szCs w:val="20"/>
        </w:rPr>
        <w:t xml:space="preserve"> w ciągu roku wobec jednego</w:t>
      </w:r>
      <w:r>
        <w:rPr>
          <w:sz w:val="20"/>
          <w:szCs w:val="20"/>
        </w:rPr>
        <w:t xml:space="preserve"> </w:t>
      </w:r>
      <w:r w:rsidRPr="00385D74">
        <w:rPr>
          <w:sz w:val="20"/>
          <w:szCs w:val="20"/>
        </w:rPr>
        <w:t>dłużnika nie przekracza kwoty 3.000 zł,</w:t>
      </w:r>
    </w:p>
    <w:p w:rsidR="00C33334" w:rsidRDefault="00C33334" w:rsidP="00C33334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385D74">
        <w:rPr>
          <w:sz w:val="20"/>
          <w:szCs w:val="20"/>
        </w:rPr>
        <w:t xml:space="preserve">2) Burmistrz Miasta Chodzieży jeżeli </w:t>
      </w:r>
      <w:r>
        <w:rPr>
          <w:sz w:val="20"/>
          <w:szCs w:val="20"/>
        </w:rPr>
        <w:t>łączna kwota umorzenia należności pieniężnej</w:t>
      </w:r>
      <w:r w:rsidRPr="00385D74">
        <w:rPr>
          <w:sz w:val="20"/>
          <w:szCs w:val="20"/>
        </w:rPr>
        <w:t xml:space="preserve"> w ciągu roku wobec jednego dłużnika przekracza</w:t>
      </w:r>
      <w:r>
        <w:rPr>
          <w:sz w:val="20"/>
          <w:szCs w:val="20"/>
        </w:rPr>
        <w:t xml:space="preserve"> </w:t>
      </w:r>
      <w:r w:rsidRPr="00385D74">
        <w:rPr>
          <w:sz w:val="20"/>
          <w:szCs w:val="20"/>
        </w:rPr>
        <w:t xml:space="preserve">3.000 zł, a </w:t>
      </w:r>
      <w:r>
        <w:rPr>
          <w:sz w:val="20"/>
          <w:szCs w:val="20"/>
        </w:rPr>
        <w:t>łączna kwota należności pieniężnej</w:t>
      </w:r>
      <w:r w:rsidRPr="00385D74">
        <w:rPr>
          <w:sz w:val="20"/>
          <w:szCs w:val="20"/>
        </w:rPr>
        <w:t xml:space="preserve"> przekracza 20.000 zł, po uzyskaniu pozytywnej opinii Komisji Budżetu</w:t>
      </w:r>
      <w:r>
        <w:rPr>
          <w:sz w:val="20"/>
          <w:szCs w:val="20"/>
        </w:rPr>
        <w:t xml:space="preserve"> </w:t>
      </w:r>
      <w:r w:rsidRPr="00385D74">
        <w:rPr>
          <w:sz w:val="20"/>
          <w:szCs w:val="20"/>
        </w:rPr>
        <w:t>i Finansów Rady Miejskiej w Chodzieży.</w:t>
      </w:r>
    </w:p>
    <w:p w:rsidR="00C33334" w:rsidRDefault="00C33334" w:rsidP="00C3333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 Do odroczenia lub rozłożenia na raty spłaty należności bez względu na wysokość  kwoty uprawniony jest </w:t>
      </w:r>
      <w:r w:rsidRPr="00133F95">
        <w:rPr>
          <w:bCs/>
          <w:sz w:val="20"/>
          <w:szCs w:val="20"/>
        </w:rPr>
        <w:t>Dyrektor</w:t>
      </w:r>
      <w:r>
        <w:rPr>
          <w:bCs/>
          <w:sz w:val="20"/>
          <w:szCs w:val="20"/>
        </w:rPr>
        <w:t xml:space="preserve"> Mieszkaniowego Zasobu Gminy</w:t>
      </w:r>
      <w:r w:rsidRPr="00133F95">
        <w:rPr>
          <w:bCs/>
          <w:sz w:val="20"/>
          <w:szCs w:val="20"/>
        </w:rPr>
        <w:t xml:space="preserve"> Miejskiej Chodzież</w:t>
      </w:r>
      <w:r>
        <w:rPr>
          <w:bCs/>
          <w:sz w:val="20"/>
          <w:szCs w:val="20"/>
        </w:rPr>
        <w:t>.</w:t>
      </w:r>
    </w:p>
    <w:p w:rsidR="00C33334" w:rsidRDefault="00C33334" w:rsidP="00C3333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Dłużnik ubiegający się o umorzenie, odroczenie lub rozłożenie na raty należności pieniężnej składa wierzycielowi umotywowany wniosek wraz z dokumentami potwierdzającymi okoliczności w nim wymienione, a w szczególności oświadczenie o sytuacji finansowej za okres 12 miesięcy poprzedzających dzień złożenia  wniosku.</w:t>
      </w:r>
    </w:p>
    <w:p w:rsidR="00C33334" w:rsidRDefault="00C33334" w:rsidP="00C3333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4. W przypadku  stwierdzenia, że przedstawione  dokumenty są niewystarczające  do udzielenia ulgi organ lub uprawniona osoba do jej udzielenia  wzywa dłużnika do uzupełnienia w terminie 14 dni od daty doręczenia  wezwania.</w:t>
      </w:r>
    </w:p>
    <w:p w:rsidR="00C33334" w:rsidRDefault="00C33334" w:rsidP="00C3333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 Nieuzupełnienie wniosku przez dłużnika w wyznaczonym terminie powoduje pozostawienie go bez rozpoznania.</w:t>
      </w:r>
    </w:p>
    <w:p w:rsidR="00C33334" w:rsidRPr="0033221C" w:rsidRDefault="00C33334" w:rsidP="00C333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6. </w:t>
      </w:r>
      <w:r w:rsidRPr="0033221C">
        <w:rPr>
          <w:sz w:val="20"/>
          <w:szCs w:val="20"/>
        </w:rPr>
        <w:t xml:space="preserve">Wnioskodawca przyjmuje do wiadomości, że administratorem danych osobowych, które zawarł we wniosku oraz danych osób pozostających z nim we wspólnym gospodarstwie domowym jest Mieszkaniowy Zasób Gminy Miejskiej Chodzież - siedziba: 64-800 Chodzież, ul. Młyńska 3. </w:t>
      </w:r>
    </w:p>
    <w:p w:rsidR="00C33334" w:rsidRPr="0033221C" w:rsidRDefault="00C33334" w:rsidP="00C33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33221C">
        <w:rPr>
          <w:sz w:val="20"/>
          <w:szCs w:val="20"/>
        </w:rPr>
        <w:t xml:space="preserve">Dane osobowe są przetwarzane przez MZGM Chodzież wyłącznie w celach określonych przepisami ustawy z dnia 21 czerwca 2001 r. o ochronie praw lokatorów, mieszkaniowym zasobie gminy i o zmianie Kodeksu Cywilnego (Dz. U. z 2005 r. Nr 31 poz. 266 z późn. zm.). </w:t>
      </w:r>
    </w:p>
    <w:p w:rsidR="00C33334" w:rsidRPr="0033221C" w:rsidRDefault="00C33334" w:rsidP="00C33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33221C">
        <w:rPr>
          <w:sz w:val="20"/>
          <w:szCs w:val="20"/>
        </w:rPr>
        <w:t xml:space="preserve">Dane te nie będą udostępniane przez administratora danych osobowych odbiorcom danych w rozumieniu </w:t>
      </w:r>
      <w:r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  <w:r w:rsidRPr="0033221C">
        <w:rPr>
          <w:sz w:val="20"/>
          <w:szCs w:val="20"/>
        </w:rPr>
        <w:t xml:space="preserve"> </w:t>
      </w:r>
    </w:p>
    <w:p w:rsidR="00C33334" w:rsidRPr="0033221C" w:rsidRDefault="00C33334" w:rsidP="00C33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33221C">
        <w:rPr>
          <w:sz w:val="20"/>
          <w:szCs w:val="20"/>
        </w:rPr>
        <w:t xml:space="preserve">Wnioskodawcy i osobom pozostającym z nim we wspólnym gospodarstwie domowym przysługuje prawo wglądu do treści tych danych i ich poprawiania. </w:t>
      </w:r>
    </w:p>
    <w:p w:rsidR="00C33334" w:rsidRPr="0033221C" w:rsidRDefault="00C33334" w:rsidP="00C33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33221C">
        <w:rPr>
          <w:sz w:val="20"/>
          <w:szCs w:val="20"/>
        </w:rPr>
        <w:t>Wszelką korespondencję w sprawach związanych z przetwarzaniem danych osobowych należy kierować na adres wynajmującego.</w:t>
      </w:r>
    </w:p>
    <w:p w:rsidR="00C33334" w:rsidRPr="00D162FB" w:rsidRDefault="00C33334" w:rsidP="00C333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pBdr>
          <w:bottom w:val="single" w:sz="6" w:space="1" w:color="auto"/>
        </w:pBdr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Wypełnia pracownik  dokonujący oceny wniosku:</w:t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C33334" w:rsidTr="00FD5672">
        <w:tc>
          <w:tcPr>
            <w:tcW w:w="6204" w:type="dxa"/>
          </w:tcPr>
          <w:p w:rsidR="00C33334" w:rsidRPr="00155D94" w:rsidRDefault="00C33334" w:rsidP="00FD5672">
            <w:pPr>
              <w:jc w:val="both"/>
              <w:rPr>
                <w:bCs/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 xml:space="preserve">Wniosek </w:t>
            </w:r>
            <w:r w:rsidRPr="00155D94">
              <w:rPr>
                <w:b/>
                <w:sz w:val="20"/>
                <w:szCs w:val="20"/>
              </w:rPr>
              <w:t>spełnia</w:t>
            </w:r>
            <w:r w:rsidRPr="00155D94">
              <w:rPr>
                <w:sz w:val="20"/>
                <w:szCs w:val="20"/>
              </w:rPr>
              <w:t xml:space="preserve"> wymogi formalne i merytoryczne  i kwalifikuje się do rozłożenia wierzytelności  na raty, odroczenie terminu zapłaty, umorzenie</w:t>
            </w:r>
          </w:p>
        </w:tc>
        <w:tc>
          <w:tcPr>
            <w:tcW w:w="3008" w:type="dxa"/>
          </w:tcPr>
          <w:p w:rsidR="00C33334" w:rsidRDefault="00C33334" w:rsidP="00FD567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C33334" w:rsidTr="00FD5672">
        <w:tc>
          <w:tcPr>
            <w:tcW w:w="6204" w:type="dxa"/>
          </w:tcPr>
          <w:p w:rsidR="00C33334" w:rsidRPr="00155D94" w:rsidRDefault="00C33334" w:rsidP="00FD567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 xml:space="preserve">Wniosek  </w:t>
            </w:r>
            <w:r w:rsidRPr="00155D94">
              <w:rPr>
                <w:b/>
                <w:sz w:val="20"/>
                <w:szCs w:val="20"/>
              </w:rPr>
              <w:t>nie spełnia</w:t>
            </w:r>
            <w:r w:rsidRPr="00155D94">
              <w:rPr>
                <w:sz w:val="20"/>
                <w:szCs w:val="20"/>
              </w:rPr>
              <w:t xml:space="preserve"> wymogów:</w:t>
            </w:r>
          </w:p>
          <w:p w:rsidR="00C33334" w:rsidRPr="00155D94" w:rsidRDefault="00C33334" w:rsidP="00C33334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>formalnych*</w:t>
            </w:r>
          </w:p>
          <w:p w:rsidR="00C33334" w:rsidRPr="00155D94" w:rsidRDefault="00C33334" w:rsidP="00C33334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>merytorycznych*</w:t>
            </w:r>
          </w:p>
          <w:p w:rsidR="00C33334" w:rsidRPr="00155D94" w:rsidRDefault="00C33334" w:rsidP="00FD5672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>i nie kwalifikuje się do rozłożenia wierzytelności  na raty, odroczenie terminu zapłaty, umorzenie</w:t>
            </w:r>
          </w:p>
          <w:p w:rsidR="00C33334" w:rsidRPr="00155D94" w:rsidRDefault="00C33334" w:rsidP="00FD567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C33334" w:rsidRDefault="00C33334" w:rsidP="00FD567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</w:tbl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pracownika)</w:t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39D6" w:rsidRDefault="009739D6"/>
    <w:sectPr w:rsidR="009739D6" w:rsidSect="00FE511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24" w:rsidRDefault="00C33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135272"/>
      <w:docPartObj>
        <w:docPartGallery w:val="Page Numbers (Bottom of Page)"/>
        <w:docPartUnique/>
      </w:docPartObj>
    </w:sdtPr>
    <w:sdtEndPr/>
    <w:sdtContent>
      <w:p w:rsidR="00615224" w:rsidRDefault="00C333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5224" w:rsidRDefault="00C33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24" w:rsidRDefault="00C3333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24" w:rsidRDefault="00C33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24" w:rsidRDefault="00C333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24" w:rsidRDefault="00C333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A63"/>
    <w:multiLevelType w:val="multilevel"/>
    <w:tmpl w:val="668A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2AE5841"/>
    <w:multiLevelType w:val="hybridMultilevel"/>
    <w:tmpl w:val="E298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C33334"/>
    <w:rsid w:val="009739D6"/>
    <w:rsid w:val="00C3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33334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C33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3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windykacja</dc:creator>
  <cp:keywords/>
  <dc:description/>
  <cp:lastModifiedBy>windykacja</cp:lastModifiedBy>
  <cp:revision>2</cp:revision>
  <dcterms:created xsi:type="dcterms:W3CDTF">2019-03-28T13:28:00Z</dcterms:created>
  <dcterms:modified xsi:type="dcterms:W3CDTF">2019-03-28T13:28:00Z</dcterms:modified>
</cp:coreProperties>
</file>